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B" w:rsidRPr="00195C85" w:rsidRDefault="00AE49AB" w:rsidP="00AE49AB">
      <w:pPr>
        <w:jc w:val="center"/>
        <w:outlineLvl w:val="0"/>
        <w:rPr>
          <w:rFonts w:ascii="Tahoma" w:hAnsi="Tahoma" w:cs="Tahoma"/>
          <w:sz w:val="44"/>
          <w:szCs w:val="44"/>
        </w:rPr>
      </w:pPr>
      <w:r w:rsidRPr="00195C85">
        <w:rPr>
          <w:rFonts w:ascii="Tahoma" w:hAnsi="Tahoma" w:cs="Tahoma"/>
          <w:sz w:val="44"/>
          <w:szCs w:val="44"/>
        </w:rPr>
        <w:t>Commerce Lexington’s Board of Trustees</w:t>
      </w:r>
    </w:p>
    <w:p w:rsidR="00AE49AB" w:rsidRPr="00D142B0" w:rsidRDefault="00AE49AB" w:rsidP="00AE49AB">
      <w:pPr>
        <w:jc w:val="center"/>
        <w:rPr>
          <w:rFonts w:ascii="Tahoma" w:hAnsi="Tahoma" w:cs="Tahoma"/>
          <w:sz w:val="14"/>
          <w:szCs w:val="16"/>
        </w:rPr>
      </w:pPr>
    </w:p>
    <w:p w:rsidR="00AE49AB" w:rsidRDefault="00AE49AB" w:rsidP="00AE49AB">
      <w:pPr>
        <w:shd w:val="clear" w:color="auto" w:fill="000000"/>
        <w:outlineLvl w:val="0"/>
        <w:rPr>
          <w:rFonts w:ascii="Tahoma" w:hAnsi="Tahoma" w:cs="Tahoma"/>
          <w:b/>
          <w:sz w:val="22"/>
          <w:szCs w:val="22"/>
        </w:rPr>
      </w:pPr>
      <w:r w:rsidRPr="00BB47C0">
        <w:rPr>
          <w:rFonts w:ascii="Tahoma" w:hAnsi="Tahoma" w:cs="Tahoma"/>
          <w:b/>
          <w:sz w:val="22"/>
          <w:szCs w:val="22"/>
        </w:rPr>
        <w:t>Trustees Program</w:t>
      </w:r>
    </w:p>
    <w:p w:rsidR="00AE49AB" w:rsidRPr="00D142B0" w:rsidRDefault="00AE49AB" w:rsidP="00AE49AB">
      <w:pPr>
        <w:rPr>
          <w:rFonts w:ascii="Tahoma" w:hAnsi="Tahoma" w:cs="Tahoma"/>
          <w:b/>
          <w:sz w:val="14"/>
          <w:szCs w:val="22"/>
        </w:rPr>
      </w:pPr>
    </w:p>
    <w:p w:rsidR="00AE49AB" w:rsidRPr="00195C85" w:rsidRDefault="00AE49AB" w:rsidP="00AE49AB">
      <w:pPr>
        <w:widowControl w:val="0"/>
        <w:rPr>
          <w:rFonts w:ascii="Tahoma" w:hAnsi="Tahoma" w:cs="Tahoma"/>
          <w:sz w:val="21"/>
          <w:szCs w:val="21"/>
        </w:rPr>
      </w:pPr>
      <w:r w:rsidRPr="00195C85">
        <w:rPr>
          <w:rFonts w:ascii="Tahoma" w:hAnsi="Tahoma" w:cs="Tahoma"/>
          <w:sz w:val="21"/>
          <w:szCs w:val="21"/>
        </w:rPr>
        <w:t>Some of Commerce Lexington’s most committed investors are recognized through our Board of Trustees Program, which provides those companies</w:t>
      </w:r>
      <w:r>
        <w:rPr>
          <w:rFonts w:ascii="Tahoma" w:hAnsi="Tahoma" w:cs="Tahoma"/>
          <w:sz w:val="21"/>
          <w:szCs w:val="21"/>
        </w:rPr>
        <w:t xml:space="preserve"> </w:t>
      </w:r>
      <w:r w:rsidRPr="00195C85">
        <w:rPr>
          <w:rFonts w:ascii="Tahoma" w:hAnsi="Tahoma" w:cs="Tahoma"/>
          <w:sz w:val="21"/>
          <w:szCs w:val="21"/>
        </w:rPr>
        <w:t>with special relationship building and recognition opportunities throughout the year.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AE49AB" w:rsidRPr="00D142B0" w:rsidRDefault="00AE49AB" w:rsidP="00AE49AB">
      <w:pPr>
        <w:widowControl w:val="0"/>
        <w:rPr>
          <w:sz w:val="14"/>
          <w:szCs w:val="20"/>
        </w:rPr>
      </w:pPr>
    </w:p>
    <w:p w:rsidR="00AE49AB" w:rsidRPr="00172CA1" w:rsidRDefault="00AE49AB" w:rsidP="00AE49AB">
      <w:pPr>
        <w:widowControl w:val="0"/>
        <w:outlineLvl w:val="0"/>
        <w:rPr>
          <w:rFonts w:ascii="Tahoma" w:hAnsi="Tahoma" w:cs="Tahoma"/>
          <w:sz w:val="22"/>
          <w:szCs w:val="22"/>
          <w:u w:val="single"/>
        </w:rPr>
      </w:pPr>
      <w:r w:rsidRPr="00172CA1">
        <w:rPr>
          <w:rFonts w:ascii="Tahoma" w:hAnsi="Tahoma" w:cs="Tahoma"/>
          <w:b/>
          <w:bCs/>
          <w:sz w:val="22"/>
          <w:szCs w:val="22"/>
          <w:u w:val="single"/>
        </w:rPr>
        <w:t xml:space="preserve">Bronze Level Investor $2,000—$3,999 </w:t>
      </w:r>
      <w:r w:rsidRPr="00172CA1">
        <w:rPr>
          <w:rFonts w:ascii="Tahoma" w:hAnsi="Tahoma" w:cs="Tahoma"/>
          <w:bCs/>
          <w:sz w:val="22"/>
          <w:szCs w:val="22"/>
          <w:u w:val="single"/>
        </w:rPr>
        <w:t>(</w:t>
      </w:r>
      <w:r w:rsidRPr="00172CA1">
        <w:rPr>
          <w:rFonts w:ascii="Tahoma" w:hAnsi="Tahoma" w:cs="Tahoma"/>
          <w:sz w:val="22"/>
          <w:szCs w:val="22"/>
          <w:u w:val="single"/>
        </w:rPr>
        <w:t>Annual dues investment)</w:t>
      </w:r>
    </w:p>
    <w:p w:rsidR="00AE49AB" w:rsidRPr="00D142B0" w:rsidRDefault="00AE49AB" w:rsidP="00AE49AB">
      <w:pPr>
        <w:widowControl w:val="0"/>
        <w:rPr>
          <w:sz w:val="16"/>
          <w:szCs w:val="20"/>
        </w:rPr>
      </w:pPr>
    </w:p>
    <w:p w:rsidR="00AE49AB" w:rsidRPr="007B1323" w:rsidRDefault="00AE49AB" w:rsidP="00AE49AB">
      <w:pPr>
        <w:widowControl w:val="0"/>
        <w:rPr>
          <w:rFonts w:ascii="Tahoma" w:hAnsi="Tahoma" w:cs="Tahoma"/>
          <w:b/>
          <w:sz w:val="21"/>
          <w:szCs w:val="21"/>
        </w:rPr>
      </w:pPr>
      <w:proofErr w:type="gramStart"/>
      <w:r w:rsidRPr="007B1323">
        <w:rPr>
          <w:rFonts w:ascii="Tahoma" w:hAnsi="Tahoma" w:cs="Tahoma"/>
          <w:b/>
          <w:sz w:val="21"/>
          <w:szCs w:val="21"/>
        </w:rPr>
        <w:t>Currently investing at this level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175AA5">
        <w:rPr>
          <w:rFonts w:ascii="Tahoma" w:hAnsi="Tahoma" w:cs="Tahoma"/>
          <w:sz w:val="18"/>
          <w:szCs w:val="18"/>
        </w:rPr>
        <w:t>(</w:t>
      </w:r>
      <w:r w:rsidRPr="00AF6BE9">
        <w:rPr>
          <w:rFonts w:ascii="Tahoma" w:hAnsi="Tahoma" w:cs="Tahoma"/>
          <w:sz w:val="18"/>
          <w:szCs w:val="18"/>
        </w:rPr>
        <w:t xml:space="preserve">as </w:t>
      </w:r>
      <w:r w:rsidRPr="00802573">
        <w:rPr>
          <w:rFonts w:ascii="Tahoma" w:hAnsi="Tahoma" w:cs="Tahoma"/>
          <w:sz w:val="18"/>
          <w:szCs w:val="18"/>
        </w:rPr>
        <w:t xml:space="preserve">of July </w:t>
      </w:r>
      <w:r>
        <w:rPr>
          <w:rFonts w:ascii="Tahoma" w:hAnsi="Tahoma" w:cs="Tahoma"/>
          <w:sz w:val="18"/>
          <w:szCs w:val="18"/>
        </w:rPr>
        <w:t xml:space="preserve">9, </w:t>
      </w:r>
      <w:r w:rsidRPr="00802573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</w:rPr>
        <w:t>5).</w:t>
      </w:r>
      <w:proofErr w:type="gramEnd"/>
      <w:r>
        <w:rPr>
          <w:rFonts w:ascii="Tahoma" w:hAnsi="Tahoma" w:cs="Tahoma"/>
          <w:sz w:val="18"/>
          <w:szCs w:val="18"/>
        </w:rPr>
        <w:t xml:space="preserve">  New lists are available by contacting Dana Zinger at dzinger@commercelexington.com</w:t>
      </w:r>
      <w:r w:rsidRPr="00175AA5">
        <w:rPr>
          <w:rFonts w:ascii="Tahoma" w:hAnsi="Tahoma" w:cs="Tahoma"/>
          <w:sz w:val="18"/>
          <w:szCs w:val="18"/>
        </w:rPr>
        <w:t>)</w:t>
      </w:r>
      <w:r w:rsidRPr="007B1323">
        <w:rPr>
          <w:rFonts w:ascii="Tahoma" w:hAnsi="Tahoma" w:cs="Tahoma"/>
          <w:b/>
          <w:sz w:val="21"/>
          <w:szCs w:val="21"/>
        </w:rPr>
        <w:t xml:space="preserve">: </w:t>
      </w:r>
    </w:p>
    <w:p w:rsidR="00AE49AB" w:rsidRPr="00D142B0" w:rsidRDefault="00AE49AB" w:rsidP="00AE49AB">
      <w:pPr>
        <w:widowControl w:val="0"/>
        <w:rPr>
          <w:rFonts w:ascii="Tahoma" w:hAnsi="Tahoma" w:cs="Tahoma"/>
          <w:sz w:val="14"/>
          <w:szCs w:val="18"/>
        </w:rPr>
      </w:pPr>
    </w:p>
    <w:p w:rsidR="00AE49AB" w:rsidRPr="00D142B0" w:rsidRDefault="00AE49AB" w:rsidP="00AE49AB">
      <w:pPr>
        <w:rPr>
          <w:rFonts w:ascii="Tahoma" w:hAnsi="Tahoma" w:cs="Tahoma"/>
          <w:i/>
          <w:color w:val="333333"/>
          <w:sz w:val="16"/>
          <w:szCs w:val="18"/>
        </w:rPr>
        <w:sectPr w:rsidR="00AE49AB" w:rsidRPr="00D142B0" w:rsidSect="00AE49AB">
          <w:footerReference w:type="default" r:id="rId6"/>
          <w:pgSz w:w="12240" w:h="15840" w:code="1"/>
          <w:pgMar w:top="1440" w:right="1800" w:bottom="1440" w:left="1800" w:header="720" w:footer="720" w:gutter="0"/>
          <w:paperSrc w:first="15" w:other="15"/>
          <w:pgNumType w:start="13"/>
          <w:cols w:space="720"/>
          <w:docGrid w:linePitch="360"/>
        </w:sectPr>
      </w:pP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lastRenderedPageBreak/>
        <w:t>Adcolor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Allconnect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>,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Anheuser-Busch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Associations International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Ball Homes, Inc.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Bank of Lexington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BB&amp;T            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Beam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Big Ass Solutions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Bingham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Greenebaum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Doll LLP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Blue &amp; Co., 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Blue Grass Airport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Bluegrass.org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Bowles Rice LLP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Brett Construction Company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Cardinal Hill Rehabilitation Hospital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Centre College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C-Forward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Clark Regional Medical Center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Columbia Gas of Kentucky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Community Trust Bank, NA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Congleton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Lumber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Congleton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>-Hacker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Creative Lodging Solutions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Crowe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Horwath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Davis H. Elliot Company,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Dean,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Dorton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, Allen, Ford, PSC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Dickinson Wright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Dinsmore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DMD Data Systems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East Kentucky Power Cooperative, Inc.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Eastern Kentucky University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Field &amp; Main Bank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First Security Bank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First State Financial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Forcht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Bank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Fowler Bell PLLC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Frost Brown Todd LLC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Gray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Gray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Griffin Gate Marriott Resort &amp; Spa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Hewlett Packard Corporation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Hilton Lexington Downtown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Humana Kentucky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Hyatt Regency Lexington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lastRenderedPageBreak/>
        <w:t xml:space="preserve">Ingersoll Rand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J.J.B. Hilliard, W. L. Lyons, 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JMI Sports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Kentucky Bank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Kentucky Community &amp; Technical College System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Kentucky League of Cities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Kinkead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&amp;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Stilz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Landrum &amp;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Shouse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LBX Company 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Link-Belt Construction Equip. Co.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Lockheed Martin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MCM, LLP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Members Heritage Credit Union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Messer Construction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Morgan &amp;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Pottinger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National Thoroughbred Racing Association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Netgain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Technologies,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Opportunity for Work &amp; Learning (OWL)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Panera Bread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Passport Health Plan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Paul Miller Ford Mazda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PBI Bank,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Powell-Walton-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Milward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R.J.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Corman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Railroad Group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Republic Services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Sleep Outfitters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Square D by Schneider Electric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SIS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Stantec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Consulting Services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Stephen Hillenmeyer Landscape Services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Steptoe &amp; Johnson, PLLC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Stites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&amp;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Harbison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Stoll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Keenon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Ogden PLLC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Sturgill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, Turner, Barker &amp;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Moloney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>, PLLC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Tarter Farm &amp; Ranch Equipment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Tempur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Sealy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The Campbell House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Tiffany &amp; Co.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Time Warner Cable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Town &amp; Country Bank &amp; Trust Co.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Toyota on Nicholasville - Lexus Store of Lexington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Transylvania University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U. S. Bank      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United States Equestrian Federation,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lastRenderedPageBreak/>
        <w:t>University of Kentucky Federal Credit Union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Van Meter Insurance Group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W. T. Young, LLC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Waffle House/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Lexi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>-Dan Foods, 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WKYT-TV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WLEX Communications, LLC</w:t>
      </w:r>
    </w:p>
    <w:p w:rsidR="00AE49AB" w:rsidRDefault="00AE49AB" w:rsidP="00AE49AB">
      <w:pPr>
        <w:widowControl w:val="0"/>
        <w:outlineLvl w:val="0"/>
        <w:rPr>
          <w:rFonts w:ascii="Tahoma" w:hAnsi="Tahoma" w:cs="Tahoma"/>
          <w:b/>
          <w:sz w:val="22"/>
          <w:szCs w:val="22"/>
        </w:rPr>
        <w:sectPr w:rsidR="00AE49AB" w:rsidSect="00F030E8">
          <w:type w:val="continuous"/>
          <w:pgSz w:w="12240" w:h="15840" w:code="1"/>
          <w:pgMar w:top="1440" w:right="1800" w:bottom="1440" w:left="1800" w:header="720" w:footer="720" w:gutter="0"/>
          <w:paperSrc w:first="15" w:other="15"/>
          <w:pgNumType w:start="16"/>
          <w:cols w:num="2" w:space="720"/>
          <w:docGrid w:linePitch="360"/>
        </w:sectPr>
      </w:pPr>
    </w:p>
    <w:p w:rsidR="00AE49AB" w:rsidRDefault="00AE49AB" w:rsidP="00AE49AB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</w:p>
    <w:p w:rsidR="00AE49AB" w:rsidRPr="00172CA1" w:rsidRDefault="00AE49AB" w:rsidP="00AE49AB">
      <w:pPr>
        <w:widowControl w:val="0"/>
        <w:outlineLvl w:val="0"/>
        <w:rPr>
          <w:rFonts w:ascii="Tahoma" w:hAnsi="Tahoma" w:cs="Tahoma"/>
          <w:b/>
          <w:sz w:val="22"/>
          <w:szCs w:val="22"/>
        </w:rPr>
      </w:pPr>
      <w:r w:rsidRPr="00172CA1">
        <w:rPr>
          <w:rFonts w:ascii="Tahoma" w:hAnsi="Tahoma" w:cs="Tahoma"/>
          <w:b/>
          <w:sz w:val="22"/>
          <w:szCs w:val="22"/>
        </w:rPr>
        <w:t>Benefits for Bronze Level Investors:</w:t>
      </w:r>
    </w:p>
    <w:p w:rsidR="00AE49AB" w:rsidRPr="00F56955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56955">
        <w:rPr>
          <w:rFonts w:ascii="Tahoma" w:hAnsi="Tahoma" w:cs="Tahoma"/>
          <w:sz w:val="18"/>
          <w:szCs w:val="18"/>
        </w:rPr>
        <w:t xml:space="preserve">Recognized in Commerce Lexington’s online Business Directory with an enhanced listing. The enhanced online listing includes a logo or photo, a </w:t>
      </w:r>
      <w:r>
        <w:rPr>
          <w:rFonts w:ascii="Tahoma" w:hAnsi="Tahoma" w:cs="Tahoma"/>
          <w:sz w:val="18"/>
          <w:szCs w:val="18"/>
        </w:rPr>
        <w:t>Google Maps</w:t>
      </w:r>
      <w:r w:rsidRPr="00F56955">
        <w:rPr>
          <w:rFonts w:ascii="Tahoma" w:hAnsi="Tahoma" w:cs="Tahoma"/>
          <w:sz w:val="18"/>
          <w:szCs w:val="18"/>
        </w:rPr>
        <w:t xml:space="preserve"> link to your business location, as well as a description of your business and/or services.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>Receive distinguished recognition in the lobby of the Commerce Lexington office with a special Trustee’s plaque, and a plaque for the Trustee’s office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>Trustees receive special recognition in Commerce Lexington’s monthly newsletter, Business Focus, any Annual/Quarterly Reports, and on the Commerce Lexington website.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 xml:space="preserve">Special seating consideration and recognition at Commerce Lexington’s Annual Dinner and </w:t>
      </w:r>
      <w:r>
        <w:rPr>
          <w:rFonts w:ascii="Tahoma" w:hAnsi="Tahoma" w:cs="Tahoma"/>
          <w:sz w:val="18"/>
          <w:szCs w:val="18"/>
        </w:rPr>
        <w:t>Salute to Small</w:t>
      </w:r>
      <w:r w:rsidRPr="00B30F83">
        <w:rPr>
          <w:rFonts w:ascii="Tahoma" w:hAnsi="Tahoma" w:cs="Tahoma"/>
          <w:sz w:val="18"/>
          <w:szCs w:val="18"/>
        </w:rPr>
        <w:t xml:space="preserve"> Business </w:t>
      </w:r>
      <w:r>
        <w:rPr>
          <w:rFonts w:ascii="Tahoma" w:hAnsi="Tahoma" w:cs="Tahoma"/>
          <w:sz w:val="18"/>
          <w:szCs w:val="18"/>
        </w:rPr>
        <w:t>Luncheon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>Receive a copy of the Report to the Board following each meeting, which includes staff departmental updates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>Trustees placed on Commerce Lexington’s VIP mailing list to receive invitations to special community events and functions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>Invited to special VIP receptions and special events for major investor and community leaders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>Annual pass to the Business Link event series for one company representative</w:t>
      </w:r>
    </w:p>
    <w:p w:rsidR="00AE49AB" w:rsidRPr="00B30F83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30F83">
        <w:rPr>
          <w:rFonts w:ascii="Tahoma" w:hAnsi="Tahoma" w:cs="Tahoma"/>
          <w:sz w:val="18"/>
          <w:szCs w:val="18"/>
        </w:rPr>
        <w:t xml:space="preserve">Receive a complimentary Commerce Lexington membership </w:t>
      </w:r>
      <w:r>
        <w:rPr>
          <w:rFonts w:ascii="Tahoma" w:hAnsi="Tahoma" w:cs="Tahoma"/>
          <w:sz w:val="18"/>
          <w:szCs w:val="18"/>
        </w:rPr>
        <w:t>list for marketing purposes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9A1704">
        <w:rPr>
          <w:rFonts w:ascii="Tahoma" w:hAnsi="Tahoma" w:cs="Tahoma"/>
          <w:b/>
          <w:sz w:val="18"/>
          <w:szCs w:val="18"/>
        </w:rPr>
        <w:t>Plus all STANDARD Level investor benefits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Pr="00172CA1" w:rsidRDefault="00AE49AB" w:rsidP="00AE49AB">
      <w:pPr>
        <w:widowControl w:val="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172CA1">
        <w:rPr>
          <w:rFonts w:ascii="Tahoma" w:hAnsi="Tahoma" w:cs="Tahoma"/>
          <w:b/>
          <w:bCs/>
          <w:sz w:val="22"/>
          <w:szCs w:val="22"/>
          <w:u w:val="single"/>
        </w:rPr>
        <w:t xml:space="preserve">Silver Level Investor $4,000—$7,999 </w:t>
      </w:r>
      <w:r w:rsidRPr="00172CA1">
        <w:rPr>
          <w:rFonts w:ascii="Tahoma" w:hAnsi="Tahoma" w:cs="Tahoma"/>
          <w:bCs/>
          <w:sz w:val="22"/>
          <w:szCs w:val="22"/>
          <w:u w:val="single"/>
        </w:rPr>
        <w:t>(Annual dues investment)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Pr="00175AA5" w:rsidRDefault="00AE49AB" w:rsidP="00AE49AB">
      <w:pPr>
        <w:widowControl w:val="0"/>
        <w:rPr>
          <w:rFonts w:ascii="Tahoma" w:hAnsi="Tahoma" w:cs="Tahoma"/>
          <w:sz w:val="18"/>
          <w:szCs w:val="18"/>
        </w:rPr>
      </w:pPr>
      <w:proofErr w:type="gramStart"/>
      <w:r w:rsidRPr="007B1323">
        <w:rPr>
          <w:rFonts w:ascii="Tahoma" w:hAnsi="Tahoma" w:cs="Tahoma"/>
          <w:b/>
          <w:sz w:val="21"/>
          <w:szCs w:val="21"/>
        </w:rPr>
        <w:t>Currently investing at this level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802573">
        <w:rPr>
          <w:rFonts w:ascii="Tahoma" w:hAnsi="Tahoma" w:cs="Tahoma"/>
          <w:sz w:val="18"/>
          <w:szCs w:val="18"/>
        </w:rPr>
        <w:t xml:space="preserve">(as of July </w:t>
      </w:r>
      <w:r>
        <w:rPr>
          <w:rFonts w:ascii="Tahoma" w:hAnsi="Tahoma" w:cs="Tahoma"/>
          <w:sz w:val="18"/>
          <w:szCs w:val="18"/>
        </w:rPr>
        <w:t>9</w:t>
      </w:r>
      <w:r w:rsidRPr="00802573">
        <w:rPr>
          <w:rFonts w:ascii="Tahoma" w:hAnsi="Tahoma" w:cs="Tahoma"/>
          <w:sz w:val="18"/>
          <w:szCs w:val="18"/>
        </w:rPr>
        <w:t>, 201</w:t>
      </w:r>
      <w:r>
        <w:rPr>
          <w:rFonts w:ascii="Tahoma" w:hAnsi="Tahoma" w:cs="Tahoma"/>
          <w:sz w:val="18"/>
          <w:szCs w:val="18"/>
        </w:rPr>
        <w:t>5).</w:t>
      </w:r>
      <w:proofErr w:type="gramEnd"/>
      <w:r>
        <w:rPr>
          <w:rFonts w:ascii="Tahoma" w:hAnsi="Tahoma" w:cs="Tahoma"/>
          <w:sz w:val="18"/>
          <w:szCs w:val="18"/>
        </w:rPr>
        <w:t xml:space="preserve">  New lists are available by contacting Dana Zinger at dzinger@commercelexington.com</w:t>
      </w:r>
      <w:r w:rsidRPr="00175AA5">
        <w:rPr>
          <w:rFonts w:ascii="Tahoma" w:hAnsi="Tahoma" w:cs="Tahoma"/>
          <w:sz w:val="18"/>
          <w:szCs w:val="18"/>
        </w:rPr>
        <w:t>)</w:t>
      </w:r>
      <w:r w:rsidRPr="007B1323">
        <w:rPr>
          <w:rFonts w:ascii="Tahoma" w:hAnsi="Tahoma" w:cs="Tahoma"/>
          <w:b/>
          <w:sz w:val="21"/>
          <w:szCs w:val="21"/>
        </w:rPr>
        <w:t>:</w:t>
      </w:r>
    </w:p>
    <w:p w:rsidR="00AE49AB" w:rsidRDefault="00AE49AB" w:rsidP="00AE49AB">
      <w:pPr>
        <w:pStyle w:val="Normal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Alliance Coal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Alltech</w:t>
      </w:r>
      <w:proofErr w:type="spellEnd"/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American Founders Bank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Ashland Inc.    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Chase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Cumberland Valley National Bank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Fifth Third Bank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Fogle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Keller Purdy, PLLC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Keeneland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Association, Inc.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Kentucky American Water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Kentucky Employers' Mutual Insurance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KU a PPL company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Lexington Clinic       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Lexington Herald-Leader 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McBrayer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>, McGinnis, Leslie &amp; Kirkland, PLLC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PNC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Republic Bank &amp; Trust Company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spellStart"/>
      <w:r w:rsidRPr="005A5DC4">
        <w:rPr>
          <w:rFonts w:ascii="Tahoma" w:hAnsi="Tahoma" w:cs="Tahoma"/>
          <w:i/>
          <w:sz w:val="18"/>
          <w:szCs w:val="18"/>
        </w:rPr>
        <w:t>Windstream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Communications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Wyatt Tarrant &amp; Combs, LLP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Xerox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proofErr w:type="gramStart"/>
      <w:r w:rsidRPr="005A5DC4">
        <w:rPr>
          <w:rFonts w:ascii="Tahoma" w:hAnsi="Tahoma" w:cs="Tahoma"/>
          <w:i/>
          <w:sz w:val="18"/>
          <w:szCs w:val="18"/>
        </w:rPr>
        <w:t>Your</w:t>
      </w:r>
      <w:proofErr w:type="gramEnd"/>
      <w:r w:rsidRPr="005A5DC4">
        <w:rPr>
          <w:rFonts w:ascii="Tahoma" w:hAnsi="Tahoma" w:cs="Tahoma"/>
          <w:i/>
          <w:sz w:val="18"/>
          <w:szCs w:val="18"/>
        </w:rPr>
        <w:t xml:space="preserve"> Community Bank</w:t>
      </w:r>
    </w:p>
    <w:p w:rsidR="00AE49AB" w:rsidRDefault="00AE49AB" w:rsidP="00AE49AB">
      <w:pPr>
        <w:widowControl w:val="0"/>
        <w:outlineLvl w:val="0"/>
        <w:rPr>
          <w:rFonts w:ascii="Tahoma" w:hAnsi="Tahoma" w:cs="Tahoma"/>
          <w:b/>
          <w:sz w:val="21"/>
          <w:szCs w:val="21"/>
        </w:rPr>
      </w:pPr>
    </w:p>
    <w:p w:rsidR="00AE49AB" w:rsidRPr="00B30F83" w:rsidRDefault="00AE49AB" w:rsidP="00AE49AB">
      <w:pPr>
        <w:widowControl w:val="0"/>
        <w:outlineLvl w:val="0"/>
        <w:rPr>
          <w:rFonts w:ascii="Tahoma" w:hAnsi="Tahoma" w:cs="Tahoma"/>
          <w:b/>
          <w:sz w:val="21"/>
          <w:szCs w:val="21"/>
        </w:rPr>
      </w:pPr>
      <w:r w:rsidRPr="00B30F83">
        <w:rPr>
          <w:rFonts w:ascii="Tahoma" w:hAnsi="Tahoma" w:cs="Tahoma"/>
          <w:b/>
          <w:sz w:val="21"/>
          <w:szCs w:val="21"/>
        </w:rPr>
        <w:t xml:space="preserve">Benefits for </w:t>
      </w:r>
      <w:r>
        <w:rPr>
          <w:rFonts w:ascii="Tahoma" w:hAnsi="Tahoma" w:cs="Tahoma"/>
          <w:b/>
          <w:sz w:val="21"/>
          <w:szCs w:val="21"/>
        </w:rPr>
        <w:t>Silver</w:t>
      </w:r>
      <w:r w:rsidRPr="00B30F83">
        <w:rPr>
          <w:rFonts w:ascii="Tahoma" w:hAnsi="Tahoma" w:cs="Tahoma"/>
          <w:b/>
          <w:sz w:val="21"/>
          <w:szCs w:val="21"/>
        </w:rPr>
        <w:t xml:space="preserve"> Level Investors: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>Annual visit from the Commerce Lexington executive staff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 xml:space="preserve">Annual pass to the </w:t>
      </w:r>
      <w:r>
        <w:rPr>
          <w:rFonts w:ascii="Tahoma" w:hAnsi="Tahoma" w:cs="Tahoma"/>
          <w:sz w:val="18"/>
          <w:szCs w:val="18"/>
        </w:rPr>
        <w:t xml:space="preserve">Good Morning Bluegrass </w:t>
      </w:r>
      <w:r w:rsidRPr="009A1704">
        <w:rPr>
          <w:rFonts w:ascii="Tahoma" w:hAnsi="Tahoma" w:cs="Tahoma"/>
          <w:sz w:val="18"/>
          <w:szCs w:val="18"/>
        </w:rPr>
        <w:t>event series for one company representative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9A1704">
        <w:rPr>
          <w:rFonts w:ascii="Tahoma" w:hAnsi="Tahoma" w:cs="Tahoma"/>
          <w:b/>
          <w:sz w:val="18"/>
          <w:szCs w:val="18"/>
        </w:rPr>
        <w:t>Plus all BRONZE &amp; STANDARD Level investor benefits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Default="00AE49AB" w:rsidP="00AE49AB">
      <w:pPr>
        <w:widowControl w:val="0"/>
      </w:pPr>
    </w:p>
    <w:p w:rsidR="00AE49AB" w:rsidRDefault="00AE49AB" w:rsidP="00AE49AB">
      <w:pPr>
        <w:widowControl w:val="0"/>
        <w:outlineLvl w:val="0"/>
        <w:rPr>
          <w:rFonts w:ascii="Tahoma" w:hAnsi="Tahoma" w:cs="Tahoma"/>
          <w:b/>
          <w:bCs/>
          <w:u w:val="single"/>
        </w:rPr>
      </w:pPr>
    </w:p>
    <w:p w:rsidR="00AE49AB" w:rsidRPr="00172CA1" w:rsidRDefault="00AE49AB" w:rsidP="00AE49AB">
      <w:pPr>
        <w:widowControl w:val="0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172CA1">
        <w:rPr>
          <w:rFonts w:ascii="Tahoma" w:hAnsi="Tahoma" w:cs="Tahoma"/>
          <w:b/>
          <w:bCs/>
          <w:sz w:val="22"/>
          <w:szCs w:val="22"/>
          <w:u w:val="single"/>
        </w:rPr>
        <w:t xml:space="preserve">Gold Level Investor $8000—$14,999 </w:t>
      </w:r>
      <w:r w:rsidRPr="00172CA1">
        <w:rPr>
          <w:rFonts w:ascii="Tahoma" w:hAnsi="Tahoma" w:cs="Tahoma"/>
          <w:bCs/>
          <w:sz w:val="22"/>
          <w:szCs w:val="22"/>
          <w:u w:val="single"/>
        </w:rPr>
        <w:t>(Annual dues investment)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Pr="007B1323" w:rsidRDefault="00AE49AB" w:rsidP="00AE49AB">
      <w:pPr>
        <w:widowControl w:val="0"/>
        <w:rPr>
          <w:rFonts w:ascii="Tahoma" w:hAnsi="Tahoma" w:cs="Tahoma"/>
          <w:b/>
          <w:sz w:val="21"/>
          <w:szCs w:val="21"/>
        </w:rPr>
      </w:pPr>
      <w:proofErr w:type="gramStart"/>
      <w:r w:rsidRPr="007B1323">
        <w:rPr>
          <w:rFonts w:ascii="Tahoma" w:hAnsi="Tahoma" w:cs="Tahoma"/>
          <w:b/>
          <w:sz w:val="21"/>
          <w:szCs w:val="21"/>
        </w:rPr>
        <w:t xml:space="preserve">Currently investing at this </w:t>
      </w:r>
      <w:r w:rsidRPr="00802573">
        <w:rPr>
          <w:rFonts w:ascii="Tahoma" w:hAnsi="Tahoma" w:cs="Tahoma"/>
          <w:b/>
          <w:sz w:val="21"/>
          <w:szCs w:val="21"/>
        </w:rPr>
        <w:t xml:space="preserve">level </w:t>
      </w:r>
      <w:r w:rsidRPr="00802573">
        <w:rPr>
          <w:rFonts w:ascii="Tahoma" w:hAnsi="Tahoma" w:cs="Tahoma"/>
          <w:sz w:val="18"/>
          <w:szCs w:val="18"/>
        </w:rPr>
        <w:t>(as of July</w:t>
      </w:r>
      <w:r>
        <w:rPr>
          <w:rFonts w:ascii="Tahoma" w:hAnsi="Tahoma" w:cs="Tahoma"/>
          <w:sz w:val="18"/>
          <w:szCs w:val="18"/>
        </w:rPr>
        <w:t xml:space="preserve"> 9,</w:t>
      </w:r>
      <w:r w:rsidRPr="00802573">
        <w:rPr>
          <w:rFonts w:ascii="Tahoma" w:hAnsi="Tahoma" w:cs="Tahoma"/>
          <w:sz w:val="18"/>
          <w:szCs w:val="18"/>
        </w:rPr>
        <w:t xml:space="preserve"> 201</w:t>
      </w:r>
      <w:r>
        <w:rPr>
          <w:rFonts w:ascii="Tahoma" w:hAnsi="Tahoma" w:cs="Tahoma"/>
          <w:sz w:val="18"/>
          <w:szCs w:val="18"/>
        </w:rPr>
        <w:t>5).</w:t>
      </w:r>
      <w:proofErr w:type="gramEnd"/>
      <w:r>
        <w:rPr>
          <w:rFonts w:ascii="Tahoma" w:hAnsi="Tahoma" w:cs="Tahoma"/>
          <w:sz w:val="18"/>
          <w:szCs w:val="18"/>
        </w:rPr>
        <w:t xml:space="preserve">  New lists are available by contacting Dana Zinger at </w:t>
      </w:r>
      <w:r>
        <w:rPr>
          <w:rFonts w:ascii="Tahoma" w:hAnsi="Tahoma" w:cs="Tahoma"/>
          <w:sz w:val="18"/>
          <w:szCs w:val="18"/>
        </w:rPr>
        <w:lastRenderedPageBreak/>
        <w:t>dzinger@commercelexington.com</w:t>
      </w:r>
      <w:r w:rsidRPr="00175AA5">
        <w:rPr>
          <w:rFonts w:ascii="Tahoma" w:hAnsi="Tahoma" w:cs="Tahoma"/>
          <w:sz w:val="18"/>
          <w:szCs w:val="18"/>
        </w:rPr>
        <w:t>)</w:t>
      </w:r>
      <w:r w:rsidRPr="007B1323">
        <w:rPr>
          <w:rFonts w:ascii="Tahoma" w:hAnsi="Tahoma" w:cs="Tahoma"/>
          <w:b/>
          <w:sz w:val="21"/>
          <w:szCs w:val="21"/>
        </w:rPr>
        <w:t>:</w:t>
      </w:r>
    </w:p>
    <w:p w:rsidR="00AE49AB" w:rsidRDefault="00AE49AB" w:rsidP="00AE49AB">
      <w:pPr>
        <w:widowControl w:val="0"/>
        <w:rPr>
          <w:rFonts w:ascii="Tahoma" w:hAnsi="Tahoma" w:cs="Tahoma"/>
          <w:color w:val="333333"/>
          <w:sz w:val="18"/>
          <w:szCs w:val="18"/>
        </w:rPr>
      </w:pP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Anthem Blue Cross and Blue Shield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Baptist Health Lexington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Central Bank &amp; Trust Co.   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Lexmark International, Inc.                                                    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Saint Joseph Hospital &amp; Saint Joseph East, a part of </w:t>
      </w:r>
      <w:proofErr w:type="spellStart"/>
      <w:r w:rsidRPr="005A5DC4">
        <w:rPr>
          <w:rFonts w:ascii="Tahoma" w:hAnsi="Tahoma" w:cs="Tahoma"/>
          <w:i/>
          <w:sz w:val="18"/>
          <w:szCs w:val="18"/>
        </w:rPr>
        <w:t>KentuckyOne</w:t>
      </w:r>
      <w:proofErr w:type="spellEnd"/>
      <w:r w:rsidRPr="005A5DC4">
        <w:rPr>
          <w:rFonts w:ascii="Tahoma" w:hAnsi="Tahoma" w:cs="Tahoma"/>
          <w:i/>
          <w:sz w:val="18"/>
          <w:szCs w:val="18"/>
        </w:rPr>
        <w:t xml:space="preserve"> Health 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>Toyota Motor Manufacturing, Kentucky, Inc.</w:t>
      </w:r>
    </w:p>
    <w:p w:rsidR="00AE49AB" w:rsidRPr="005A5DC4" w:rsidRDefault="00AE49AB" w:rsidP="00AE49AB">
      <w:pPr>
        <w:rPr>
          <w:rFonts w:ascii="Tahoma" w:hAnsi="Tahoma" w:cs="Tahoma"/>
          <w:i/>
          <w:sz w:val="18"/>
          <w:szCs w:val="18"/>
        </w:rPr>
      </w:pPr>
      <w:r w:rsidRPr="005A5DC4">
        <w:rPr>
          <w:rFonts w:ascii="Tahoma" w:hAnsi="Tahoma" w:cs="Tahoma"/>
          <w:i/>
          <w:sz w:val="18"/>
          <w:szCs w:val="18"/>
        </w:rPr>
        <w:t xml:space="preserve">University of Kentucky                                                          </w:t>
      </w:r>
    </w:p>
    <w:p w:rsidR="00AE49AB" w:rsidRDefault="00AE49AB" w:rsidP="00AE49AB">
      <w:pPr>
        <w:widowControl w:val="0"/>
      </w:pPr>
    </w:p>
    <w:p w:rsidR="00AE49AB" w:rsidRPr="00B30F83" w:rsidRDefault="00AE49AB" w:rsidP="00AE49AB">
      <w:pPr>
        <w:widowControl w:val="0"/>
        <w:outlineLvl w:val="0"/>
        <w:rPr>
          <w:rFonts w:ascii="Tahoma" w:hAnsi="Tahoma" w:cs="Tahoma"/>
          <w:b/>
          <w:sz w:val="21"/>
          <w:szCs w:val="21"/>
        </w:rPr>
      </w:pPr>
      <w:r w:rsidRPr="00B30F83">
        <w:rPr>
          <w:rFonts w:ascii="Tahoma" w:hAnsi="Tahoma" w:cs="Tahoma"/>
          <w:b/>
          <w:sz w:val="21"/>
          <w:szCs w:val="21"/>
        </w:rPr>
        <w:t xml:space="preserve">Benefits for </w:t>
      </w:r>
      <w:r>
        <w:rPr>
          <w:rFonts w:ascii="Tahoma" w:hAnsi="Tahoma" w:cs="Tahoma"/>
          <w:b/>
          <w:sz w:val="21"/>
          <w:szCs w:val="21"/>
        </w:rPr>
        <w:t>Gold</w:t>
      </w:r>
      <w:r w:rsidRPr="00B30F83">
        <w:rPr>
          <w:rFonts w:ascii="Tahoma" w:hAnsi="Tahoma" w:cs="Tahoma"/>
          <w:b/>
          <w:sz w:val="21"/>
          <w:szCs w:val="21"/>
        </w:rPr>
        <w:t xml:space="preserve"> Level Investors: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>Complimentary 185x100 pixel ad on CommerceLexington.com on your choice of two web pages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>Invitation to register for and attend our annual Washington Fly-In</w:t>
      </w:r>
    </w:p>
    <w:p w:rsidR="00AE49AB" w:rsidRPr="009A1704" w:rsidRDefault="00AE49AB" w:rsidP="00AE49AB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9A1704">
        <w:rPr>
          <w:rFonts w:ascii="Tahoma" w:hAnsi="Tahoma" w:cs="Tahoma"/>
          <w:b/>
          <w:sz w:val="18"/>
          <w:szCs w:val="18"/>
        </w:rPr>
        <w:t>Plus all SILVER, BRONZE &amp; STANDARD Level investor benefits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Default="00AE49AB" w:rsidP="00AE49AB">
      <w:pPr>
        <w:rPr>
          <w:rFonts w:ascii="Tahoma" w:hAnsi="Tahoma" w:cs="Tahoma"/>
          <w:sz w:val="20"/>
          <w:szCs w:val="20"/>
        </w:rPr>
      </w:pPr>
    </w:p>
    <w:p w:rsidR="00AE49AB" w:rsidRPr="00172CA1" w:rsidRDefault="00AE49AB" w:rsidP="00AE49AB">
      <w:pPr>
        <w:widowControl w:val="0"/>
        <w:outlineLvl w:val="0"/>
        <w:rPr>
          <w:rFonts w:ascii="Tahoma" w:hAnsi="Tahoma" w:cs="Tahoma"/>
          <w:bCs/>
          <w:sz w:val="22"/>
          <w:szCs w:val="22"/>
          <w:u w:val="single"/>
        </w:rPr>
      </w:pPr>
      <w:r w:rsidRPr="00172CA1">
        <w:rPr>
          <w:rFonts w:ascii="Tahoma" w:hAnsi="Tahoma" w:cs="Tahoma"/>
          <w:b/>
          <w:bCs/>
          <w:sz w:val="22"/>
          <w:szCs w:val="22"/>
          <w:u w:val="single"/>
        </w:rPr>
        <w:t xml:space="preserve">Platinum Level Investor $15,000 + </w:t>
      </w:r>
      <w:r w:rsidRPr="00172CA1">
        <w:rPr>
          <w:rFonts w:ascii="Tahoma" w:hAnsi="Tahoma" w:cs="Tahoma"/>
          <w:bCs/>
          <w:sz w:val="22"/>
          <w:szCs w:val="22"/>
          <w:u w:val="single"/>
        </w:rPr>
        <w:t>(Annual Dues Investment)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Default="00AE49AB" w:rsidP="00AE49AB">
      <w:pPr>
        <w:widowControl w:val="0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</w:t>
      </w:r>
      <w:r w:rsidRPr="00B30F83">
        <w:rPr>
          <w:rFonts w:ascii="Tahoma" w:hAnsi="Tahoma" w:cs="Tahoma"/>
          <w:b/>
          <w:sz w:val="21"/>
          <w:szCs w:val="21"/>
        </w:rPr>
        <w:t xml:space="preserve">enefits for </w:t>
      </w:r>
      <w:r>
        <w:rPr>
          <w:rFonts w:ascii="Tahoma" w:hAnsi="Tahoma" w:cs="Tahoma"/>
          <w:b/>
          <w:sz w:val="21"/>
          <w:szCs w:val="21"/>
        </w:rPr>
        <w:t>Platinum</w:t>
      </w:r>
      <w:r w:rsidRPr="00B30F83">
        <w:rPr>
          <w:rFonts w:ascii="Tahoma" w:hAnsi="Tahoma" w:cs="Tahoma"/>
          <w:b/>
          <w:sz w:val="21"/>
          <w:szCs w:val="21"/>
        </w:rPr>
        <w:t xml:space="preserve"> Level Investors: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>Receive top billing in all recognition of lead investors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 xml:space="preserve">Receive advertising space in Commerce Lexington’s </w:t>
      </w:r>
      <w:r>
        <w:rPr>
          <w:rFonts w:ascii="Tahoma" w:hAnsi="Tahoma" w:cs="Tahoma"/>
          <w:sz w:val="18"/>
          <w:szCs w:val="18"/>
        </w:rPr>
        <w:t>Guide to the Bluegrass</w:t>
      </w:r>
    </w:p>
    <w:p w:rsidR="00AE49AB" w:rsidRPr="009A1704" w:rsidRDefault="00AE49AB" w:rsidP="00AE49AB">
      <w:pPr>
        <w:pStyle w:val="ListParagraph"/>
        <w:widowControl w:val="0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9A1704">
        <w:rPr>
          <w:rFonts w:ascii="Tahoma" w:hAnsi="Tahoma" w:cs="Tahoma"/>
          <w:sz w:val="18"/>
          <w:szCs w:val="18"/>
        </w:rPr>
        <w:t>Annual pass to the Public Policy Luncheon series for one company representative</w:t>
      </w:r>
    </w:p>
    <w:p w:rsidR="00AE49AB" w:rsidRPr="00175AA5" w:rsidRDefault="00AE49AB" w:rsidP="00AE49AB">
      <w:pPr>
        <w:pStyle w:val="ListParagraph"/>
        <w:widowControl w:val="0"/>
        <w:numPr>
          <w:ilvl w:val="0"/>
          <w:numId w:val="2"/>
        </w:numPr>
        <w:rPr>
          <w:rFonts w:ascii="Tahoma" w:hAnsi="Tahoma" w:cs="Tahoma"/>
          <w:b/>
          <w:sz w:val="18"/>
          <w:szCs w:val="18"/>
        </w:rPr>
      </w:pPr>
      <w:r w:rsidRPr="00175AA5">
        <w:rPr>
          <w:rFonts w:ascii="Tahoma" w:hAnsi="Tahoma" w:cs="Tahoma"/>
          <w:b/>
          <w:sz w:val="18"/>
          <w:szCs w:val="18"/>
        </w:rPr>
        <w:t>Plus all GOLD, SILVER, BRONZE &amp; STANDARD Level investor benefits</w:t>
      </w:r>
    </w:p>
    <w:p w:rsidR="00AE49AB" w:rsidRDefault="00AE49AB" w:rsidP="00AE49AB">
      <w:pPr>
        <w:widowControl w:val="0"/>
        <w:rPr>
          <w:sz w:val="20"/>
          <w:szCs w:val="20"/>
        </w:rPr>
      </w:pPr>
    </w:p>
    <w:p w:rsidR="00AE49AB" w:rsidRPr="009A1704" w:rsidRDefault="00AE49AB" w:rsidP="00AE49AB">
      <w:pPr>
        <w:widowControl w:val="0"/>
        <w:rPr>
          <w:rFonts w:ascii="Tahoma" w:hAnsi="Tahoma" w:cs="Tahoma"/>
          <w:b/>
          <w:sz w:val="21"/>
          <w:szCs w:val="21"/>
        </w:rPr>
      </w:pPr>
    </w:p>
    <w:p w:rsidR="00AE49AB" w:rsidRPr="00172CA1" w:rsidRDefault="00AE49AB" w:rsidP="00AE49AB">
      <w:pPr>
        <w:rPr>
          <w:rFonts w:ascii="Tahoma" w:hAnsi="Tahoma" w:cs="Tahoma"/>
          <w:sz w:val="21"/>
          <w:szCs w:val="21"/>
        </w:rPr>
      </w:pPr>
      <w:r w:rsidRPr="00172CA1">
        <w:rPr>
          <w:rFonts w:ascii="Tahoma" w:hAnsi="Tahoma" w:cs="Tahoma"/>
          <w:sz w:val="21"/>
          <w:szCs w:val="21"/>
        </w:rPr>
        <w:t xml:space="preserve">Before contacting a prospect about joining at the Trustee Level, call Lynda Bebrowsky, 859-226-1611, or Dana Zinger 859-226-1607 to determine the additional dues investment required to qualify. </w:t>
      </w:r>
      <w:r w:rsidRPr="00172CA1">
        <w:rPr>
          <w:rFonts w:ascii="Tahoma" w:hAnsi="Tahoma" w:cs="Tahoma"/>
          <w:b/>
          <w:sz w:val="21"/>
          <w:szCs w:val="21"/>
        </w:rPr>
        <w:t xml:space="preserve">Companies already investing at one of these levels may also upgrade to a higher level within the trustee program. </w:t>
      </w:r>
      <w:r w:rsidRPr="00172CA1">
        <w:rPr>
          <w:rFonts w:ascii="Tahoma" w:hAnsi="Tahoma" w:cs="Tahoma"/>
          <w:sz w:val="21"/>
          <w:szCs w:val="21"/>
        </w:rPr>
        <w:t>A Trustees Application is located in the Contracts section of this manual.</w:t>
      </w:r>
    </w:p>
    <w:p w:rsidR="000E3785" w:rsidRDefault="000E3785">
      <w:bookmarkStart w:id="0" w:name="_GoBack"/>
      <w:bookmarkEnd w:id="0"/>
    </w:p>
    <w:sectPr w:rsidR="000E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9A" w:rsidRDefault="00AE49AB">
    <w:pPr>
      <w:pStyle w:val="Footer"/>
      <w:jc w:val="center"/>
    </w:pPr>
  </w:p>
  <w:p w:rsidR="0095259A" w:rsidRDefault="00AE49AB" w:rsidP="004F6E76">
    <w:pPr>
      <w:pStyle w:val="Footer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92B"/>
    <w:multiLevelType w:val="hybridMultilevel"/>
    <w:tmpl w:val="7C84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7450"/>
    <w:multiLevelType w:val="hybridMultilevel"/>
    <w:tmpl w:val="4950E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AB"/>
    <w:rsid w:val="000E3785"/>
    <w:rsid w:val="00A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9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9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Pope</dc:creator>
  <cp:lastModifiedBy>Dawn Pope</cp:lastModifiedBy>
  <cp:revision>1</cp:revision>
  <dcterms:created xsi:type="dcterms:W3CDTF">2015-07-21T14:13:00Z</dcterms:created>
  <dcterms:modified xsi:type="dcterms:W3CDTF">2015-07-21T14:13:00Z</dcterms:modified>
</cp:coreProperties>
</file>