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CE5" w:rsidRPr="00C22037" w:rsidRDefault="00A132BB" w:rsidP="005D4A18">
      <w:pPr>
        <w:rPr>
          <w:rFonts w:ascii="Tahoma" w:hAnsi="Tahoma" w:cs="Tahoma"/>
          <w:b/>
          <w:color w:val="D13F11"/>
          <w:sz w:val="36"/>
          <w:szCs w:val="52"/>
        </w:rPr>
      </w:pPr>
      <w:r w:rsidRPr="00C22037">
        <w:rPr>
          <w:rFonts w:ascii="Tahoma" w:hAnsi="Tahoma" w:cs="Tahoma"/>
          <w:b/>
          <w:color w:val="D13F11"/>
          <w:sz w:val="36"/>
          <w:szCs w:val="52"/>
        </w:rPr>
        <w:t>In-Kind</w:t>
      </w:r>
      <w:r w:rsidR="00CE2AB6" w:rsidRPr="00C22037">
        <w:rPr>
          <w:rFonts w:ascii="Tahoma" w:hAnsi="Tahoma" w:cs="Tahoma"/>
          <w:b/>
          <w:color w:val="D13F11"/>
          <w:sz w:val="36"/>
          <w:szCs w:val="52"/>
        </w:rPr>
        <w:t xml:space="preserve"> </w:t>
      </w:r>
      <w:r w:rsidR="00CB2F4B" w:rsidRPr="00C22037">
        <w:rPr>
          <w:rFonts w:ascii="Tahoma" w:hAnsi="Tahoma" w:cs="Tahoma"/>
          <w:b/>
          <w:color w:val="D13F11"/>
          <w:sz w:val="36"/>
          <w:szCs w:val="52"/>
        </w:rPr>
        <w:t>/</w:t>
      </w:r>
      <w:r w:rsidR="00CE2AB6" w:rsidRPr="00C22037">
        <w:rPr>
          <w:rFonts w:ascii="Tahoma" w:hAnsi="Tahoma" w:cs="Tahoma"/>
          <w:b/>
          <w:color w:val="D13F11"/>
          <w:sz w:val="36"/>
          <w:szCs w:val="52"/>
        </w:rPr>
        <w:t xml:space="preserve"> </w:t>
      </w:r>
      <w:r w:rsidR="00CB2F4B" w:rsidRPr="00C22037">
        <w:rPr>
          <w:rFonts w:ascii="Tahoma" w:hAnsi="Tahoma" w:cs="Tahoma"/>
          <w:b/>
          <w:color w:val="D13F11"/>
          <w:sz w:val="36"/>
          <w:szCs w:val="52"/>
        </w:rPr>
        <w:t>Trade Sales</w:t>
      </w:r>
    </w:p>
    <w:p w:rsidR="007F620F" w:rsidRPr="00CE2AB6" w:rsidRDefault="003E5C6D" w:rsidP="007F620F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Straight Connector 2" o:spid="_x0000_s1026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;mso-width-relative:margin" from="1.45pt,6.75pt" to="462.25pt,6.75pt" strokecolor="#d13f11" strokeweight="3pt"/>
        </w:pict>
      </w:r>
    </w:p>
    <w:p w:rsidR="005D4A18" w:rsidRPr="005D4A18" w:rsidRDefault="005D4A18">
      <w:pPr>
        <w:rPr>
          <w:rFonts w:ascii="Tahoma" w:hAnsi="Tahoma" w:cs="Tahoma"/>
          <w:b/>
          <w:sz w:val="8"/>
          <w:szCs w:val="22"/>
        </w:rPr>
      </w:pPr>
    </w:p>
    <w:p w:rsidR="007F620F" w:rsidRPr="005D4A18" w:rsidRDefault="00A132BB">
      <w:pPr>
        <w:rPr>
          <w:rFonts w:ascii="Tahoma" w:hAnsi="Tahoma" w:cs="Tahoma"/>
          <w:b/>
          <w:szCs w:val="22"/>
        </w:rPr>
      </w:pPr>
      <w:r w:rsidRPr="005D4A18">
        <w:rPr>
          <w:rFonts w:ascii="Tahoma" w:hAnsi="Tahoma" w:cs="Tahoma"/>
          <w:b/>
          <w:szCs w:val="22"/>
        </w:rPr>
        <w:t>What qualifies as an in-kind</w:t>
      </w:r>
      <w:r w:rsidR="00CE2AB6" w:rsidRPr="005D4A18">
        <w:rPr>
          <w:rFonts w:ascii="Tahoma" w:hAnsi="Tahoma" w:cs="Tahoma"/>
          <w:b/>
          <w:szCs w:val="22"/>
        </w:rPr>
        <w:t xml:space="preserve"> </w:t>
      </w:r>
      <w:r w:rsidRPr="005D4A18">
        <w:rPr>
          <w:rFonts w:ascii="Tahoma" w:hAnsi="Tahoma" w:cs="Tahoma"/>
          <w:b/>
          <w:szCs w:val="22"/>
        </w:rPr>
        <w:t>/</w:t>
      </w:r>
      <w:r w:rsidR="00CE2AB6" w:rsidRPr="005D4A18">
        <w:rPr>
          <w:rFonts w:ascii="Tahoma" w:hAnsi="Tahoma" w:cs="Tahoma"/>
          <w:b/>
          <w:szCs w:val="22"/>
        </w:rPr>
        <w:t xml:space="preserve"> </w:t>
      </w:r>
      <w:r w:rsidRPr="005D4A18">
        <w:rPr>
          <w:rFonts w:ascii="Tahoma" w:hAnsi="Tahoma" w:cs="Tahoma"/>
          <w:b/>
          <w:szCs w:val="22"/>
        </w:rPr>
        <w:t>trade sale</w:t>
      </w:r>
      <w:r w:rsidR="007F620F" w:rsidRPr="005D4A18">
        <w:rPr>
          <w:rFonts w:ascii="Tahoma" w:hAnsi="Tahoma" w:cs="Tahoma"/>
          <w:b/>
          <w:szCs w:val="22"/>
        </w:rPr>
        <w:t>?</w:t>
      </w:r>
    </w:p>
    <w:p w:rsidR="007F620F" w:rsidRPr="005D4A18" w:rsidRDefault="007F620F">
      <w:pPr>
        <w:rPr>
          <w:rFonts w:ascii="Tahoma" w:hAnsi="Tahoma" w:cs="Tahoma"/>
          <w:sz w:val="22"/>
          <w:szCs w:val="22"/>
        </w:rPr>
      </w:pPr>
    </w:p>
    <w:p w:rsidR="007F620F" w:rsidRPr="005D4A18" w:rsidRDefault="007F620F" w:rsidP="005D4A18">
      <w:pPr>
        <w:jc w:val="both"/>
        <w:rPr>
          <w:rFonts w:ascii="Tahoma" w:hAnsi="Tahoma" w:cs="Tahoma"/>
          <w:sz w:val="21"/>
          <w:szCs w:val="21"/>
        </w:rPr>
      </w:pPr>
      <w:r w:rsidRPr="005D4A18">
        <w:rPr>
          <w:rFonts w:ascii="Tahoma" w:hAnsi="Tahoma" w:cs="Tahoma"/>
          <w:sz w:val="21"/>
          <w:szCs w:val="21"/>
        </w:rPr>
        <w:t xml:space="preserve">Products and services that are included in Commerce Lexington’s </w:t>
      </w:r>
      <w:r w:rsidR="00133D93" w:rsidRPr="005D4A18">
        <w:rPr>
          <w:rFonts w:ascii="Tahoma" w:hAnsi="Tahoma" w:cs="Tahoma"/>
          <w:sz w:val="21"/>
          <w:szCs w:val="21"/>
        </w:rPr>
        <w:t xml:space="preserve">budget </w:t>
      </w:r>
      <w:r w:rsidR="00A132BB" w:rsidRPr="005D4A18">
        <w:rPr>
          <w:rFonts w:ascii="Tahoma" w:hAnsi="Tahoma" w:cs="Tahoma"/>
          <w:sz w:val="21"/>
          <w:szCs w:val="21"/>
        </w:rPr>
        <w:t>will be accepted as an in-kind</w:t>
      </w:r>
      <w:r w:rsidR="00CB2F4B" w:rsidRPr="005D4A18">
        <w:rPr>
          <w:rFonts w:ascii="Tahoma" w:hAnsi="Tahoma" w:cs="Tahoma"/>
          <w:sz w:val="21"/>
          <w:szCs w:val="21"/>
        </w:rPr>
        <w:t xml:space="preserve"> sale in exchange for an event or publication sponsorship of equal value.  Commerce Lexington will not accept a trade for membership or membership upgrade.  Trade may also be restricted on premium level sponsorships. </w:t>
      </w:r>
    </w:p>
    <w:p w:rsidR="007F620F" w:rsidRPr="005D4A18" w:rsidRDefault="007F620F">
      <w:pPr>
        <w:rPr>
          <w:rFonts w:ascii="Tahoma" w:hAnsi="Tahoma" w:cs="Tahoma"/>
          <w:sz w:val="21"/>
          <w:szCs w:val="21"/>
        </w:rPr>
      </w:pPr>
    </w:p>
    <w:p w:rsidR="007F620F" w:rsidRPr="005D4A18" w:rsidRDefault="007F620F">
      <w:pPr>
        <w:rPr>
          <w:rFonts w:ascii="Tahoma" w:hAnsi="Tahoma" w:cs="Tahoma"/>
          <w:b/>
          <w:szCs w:val="22"/>
        </w:rPr>
      </w:pPr>
      <w:r w:rsidRPr="005D4A18">
        <w:rPr>
          <w:rFonts w:ascii="Tahoma" w:hAnsi="Tahoma" w:cs="Tahoma"/>
          <w:b/>
          <w:szCs w:val="22"/>
        </w:rPr>
        <w:t xml:space="preserve">How are </w:t>
      </w:r>
      <w:r w:rsidR="00A132BB" w:rsidRPr="005D4A18">
        <w:rPr>
          <w:rFonts w:ascii="Tahoma" w:hAnsi="Tahoma" w:cs="Tahoma"/>
          <w:b/>
          <w:szCs w:val="22"/>
        </w:rPr>
        <w:t>in-kind</w:t>
      </w:r>
      <w:r w:rsidR="00CE2AB6" w:rsidRPr="005D4A18">
        <w:rPr>
          <w:rFonts w:ascii="Tahoma" w:hAnsi="Tahoma" w:cs="Tahoma"/>
          <w:b/>
          <w:szCs w:val="22"/>
        </w:rPr>
        <w:t xml:space="preserve"> </w:t>
      </w:r>
      <w:r w:rsidR="00A132BB" w:rsidRPr="005D4A18">
        <w:rPr>
          <w:rFonts w:ascii="Tahoma" w:hAnsi="Tahoma" w:cs="Tahoma"/>
          <w:b/>
          <w:szCs w:val="22"/>
        </w:rPr>
        <w:t>/</w:t>
      </w:r>
      <w:r w:rsidR="00CE2AB6" w:rsidRPr="005D4A18">
        <w:rPr>
          <w:rFonts w:ascii="Tahoma" w:hAnsi="Tahoma" w:cs="Tahoma"/>
          <w:b/>
          <w:szCs w:val="22"/>
        </w:rPr>
        <w:t xml:space="preserve"> </w:t>
      </w:r>
      <w:r w:rsidR="00A132BB" w:rsidRPr="005D4A18">
        <w:rPr>
          <w:rFonts w:ascii="Tahoma" w:hAnsi="Tahoma" w:cs="Tahoma"/>
          <w:b/>
          <w:szCs w:val="22"/>
        </w:rPr>
        <w:t xml:space="preserve">trade sales </w:t>
      </w:r>
      <w:r w:rsidRPr="005D4A18">
        <w:rPr>
          <w:rFonts w:ascii="Tahoma" w:hAnsi="Tahoma" w:cs="Tahoma"/>
          <w:b/>
          <w:szCs w:val="22"/>
        </w:rPr>
        <w:t>valued?</w:t>
      </w:r>
    </w:p>
    <w:p w:rsidR="007F620F" w:rsidRPr="005D4A18" w:rsidRDefault="007F620F">
      <w:pPr>
        <w:rPr>
          <w:rFonts w:ascii="Tahoma" w:hAnsi="Tahoma" w:cs="Tahoma"/>
          <w:b/>
          <w:i/>
          <w:sz w:val="22"/>
          <w:szCs w:val="22"/>
        </w:rPr>
      </w:pPr>
    </w:p>
    <w:p w:rsidR="007F620F" w:rsidRPr="005D4A18" w:rsidRDefault="007F620F" w:rsidP="005D4A18">
      <w:pPr>
        <w:jc w:val="both"/>
        <w:rPr>
          <w:rFonts w:ascii="Tahoma" w:hAnsi="Tahoma" w:cs="Tahoma"/>
          <w:sz w:val="21"/>
          <w:szCs w:val="21"/>
        </w:rPr>
      </w:pPr>
      <w:r w:rsidRPr="005D4A18">
        <w:rPr>
          <w:rFonts w:ascii="Tahoma" w:hAnsi="Tahoma" w:cs="Tahoma"/>
          <w:sz w:val="21"/>
          <w:szCs w:val="21"/>
        </w:rPr>
        <w:t xml:space="preserve">The value is determined by what Commerce Lexington would have to pay to acquire </w:t>
      </w:r>
      <w:r w:rsidR="00CB2F4B" w:rsidRPr="005D4A18">
        <w:rPr>
          <w:rFonts w:ascii="Tahoma" w:hAnsi="Tahoma" w:cs="Tahoma"/>
          <w:sz w:val="21"/>
          <w:szCs w:val="21"/>
        </w:rPr>
        <w:t>the product or service at retail price</w:t>
      </w:r>
      <w:r w:rsidRPr="005D4A18">
        <w:rPr>
          <w:rFonts w:ascii="Tahoma" w:hAnsi="Tahoma" w:cs="Tahoma"/>
          <w:sz w:val="21"/>
          <w:szCs w:val="21"/>
        </w:rPr>
        <w:t xml:space="preserve">. </w:t>
      </w:r>
      <w:r w:rsidR="00CB2F4B" w:rsidRPr="005D4A18">
        <w:rPr>
          <w:rFonts w:ascii="Tahoma" w:hAnsi="Tahoma" w:cs="Tahoma"/>
          <w:sz w:val="21"/>
          <w:szCs w:val="21"/>
        </w:rPr>
        <w:t xml:space="preserve">An equal value in event or publication sponsorship is provided in return. </w:t>
      </w:r>
      <w:r w:rsidRPr="005D4A18">
        <w:rPr>
          <w:rFonts w:ascii="Tahoma" w:hAnsi="Tahoma" w:cs="Tahoma"/>
          <w:sz w:val="21"/>
          <w:szCs w:val="21"/>
        </w:rPr>
        <w:t>This is the amount of campaign credit given</w:t>
      </w:r>
      <w:r w:rsidR="00625C6A" w:rsidRPr="005D4A18">
        <w:rPr>
          <w:rFonts w:ascii="Tahoma" w:hAnsi="Tahoma" w:cs="Tahoma"/>
          <w:sz w:val="21"/>
          <w:szCs w:val="21"/>
        </w:rPr>
        <w:t xml:space="preserve"> to</w:t>
      </w:r>
      <w:r w:rsidRPr="005D4A18">
        <w:rPr>
          <w:rFonts w:ascii="Tahoma" w:hAnsi="Tahoma" w:cs="Tahoma"/>
          <w:sz w:val="21"/>
          <w:szCs w:val="21"/>
        </w:rPr>
        <w:t xml:space="preserve"> the volunteer. </w:t>
      </w:r>
    </w:p>
    <w:p w:rsidR="00CB2F4B" w:rsidRPr="005D4A18" w:rsidRDefault="00CB2F4B">
      <w:pPr>
        <w:rPr>
          <w:rFonts w:ascii="Tahoma" w:hAnsi="Tahoma" w:cs="Tahoma"/>
          <w:b/>
          <w:i/>
          <w:sz w:val="21"/>
          <w:szCs w:val="21"/>
        </w:rPr>
      </w:pPr>
    </w:p>
    <w:p w:rsidR="007F620F" w:rsidRPr="005D4A18" w:rsidRDefault="007F620F">
      <w:pPr>
        <w:rPr>
          <w:rFonts w:ascii="Tahoma" w:hAnsi="Tahoma" w:cs="Tahoma"/>
          <w:b/>
          <w:szCs w:val="22"/>
        </w:rPr>
      </w:pPr>
      <w:r w:rsidRPr="005D4A18">
        <w:rPr>
          <w:rFonts w:ascii="Tahoma" w:hAnsi="Tahoma" w:cs="Tahoma"/>
          <w:b/>
          <w:szCs w:val="22"/>
        </w:rPr>
        <w:t>Advance approval is required.</w:t>
      </w:r>
    </w:p>
    <w:p w:rsidR="007F620F" w:rsidRPr="005D4A18" w:rsidRDefault="007F620F">
      <w:pPr>
        <w:rPr>
          <w:rFonts w:ascii="Tahoma" w:hAnsi="Tahoma" w:cs="Tahoma"/>
          <w:b/>
          <w:i/>
          <w:sz w:val="22"/>
          <w:szCs w:val="22"/>
        </w:rPr>
      </w:pPr>
    </w:p>
    <w:p w:rsidR="007F620F" w:rsidRPr="005D4A18" w:rsidRDefault="007F620F" w:rsidP="005D4A18">
      <w:pPr>
        <w:jc w:val="both"/>
        <w:rPr>
          <w:rFonts w:ascii="Tahoma" w:hAnsi="Tahoma" w:cs="Tahoma"/>
          <w:sz w:val="21"/>
          <w:szCs w:val="21"/>
        </w:rPr>
      </w:pPr>
      <w:r w:rsidRPr="005D4A18">
        <w:rPr>
          <w:rFonts w:ascii="Tahoma" w:hAnsi="Tahoma" w:cs="Tahoma"/>
          <w:sz w:val="21"/>
          <w:szCs w:val="21"/>
        </w:rPr>
        <w:t xml:space="preserve">All </w:t>
      </w:r>
      <w:r w:rsidR="00CB2F4B" w:rsidRPr="005D4A18">
        <w:rPr>
          <w:rFonts w:ascii="Tahoma" w:hAnsi="Tahoma" w:cs="Tahoma"/>
          <w:sz w:val="21"/>
          <w:szCs w:val="21"/>
        </w:rPr>
        <w:t xml:space="preserve">in-kind products or services </w:t>
      </w:r>
      <w:r w:rsidRPr="005D4A18">
        <w:rPr>
          <w:rFonts w:ascii="Tahoma" w:hAnsi="Tahoma" w:cs="Tahoma"/>
          <w:b/>
          <w:sz w:val="21"/>
          <w:szCs w:val="21"/>
        </w:rPr>
        <w:t>must be approved in advance</w:t>
      </w:r>
      <w:r w:rsidRPr="005D4A18">
        <w:rPr>
          <w:rFonts w:ascii="Tahoma" w:hAnsi="Tahoma" w:cs="Tahoma"/>
          <w:sz w:val="21"/>
          <w:szCs w:val="21"/>
        </w:rPr>
        <w:t xml:space="preserve">. </w:t>
      </w:r>
      <w:r w:rsidR="00F471E8" w:rsidRPr="005D4A18">
        <w:rPr>
          <w:rFonts w:ascii="Tahoma" w:hAnsi="Tahoma" w:cs="Tahoma"/>
          <w:sz w:val="21"/>
          <w:szCs w:val="21"/>
        </w:rPr>
        <w:t>Contact</w:t>
      </w:r>
      <w:r w:rsidRPr="005D4A18">
        <w:rPr>
          <w:rFonts w:ascii="Tahoma" w:hAnsi="Tahoma" w:cs="Tahoma"/>
          <w:sz w:val="21"/>
          <w:szCs w:val="21"/>
        </w:rPr>
        <w:t xml:space="preserve"> Lynda Bebrowsky, 859-226-1611, </w:t>
      </w:r>
      <w:hyperlink r:id="rId7" w:history="1">
        <w:r w:rsidRPr="005D4A18">
          <w:rPr>
            <w:rStyle w:val="Hyperlink"/>
            <w:rFonts w:ascii="Tahoma" w:hAnsi="Tahoma" w:cs="Tahoma"/>
            <w:color w:val="auto"/>
            <w:sz w:val="21"/>
            <w:szCs w:val="21"/>
            <w:u w:val="none"/>
          </w:rPr>
          <w:t>lbebrowsky@commercelexington.com</w:t>
        </w:r>
      </w:hyperlink>
      <w:r w:rsidRPr="005D4A18">
        <w:rPr>
          <w:rFonts w:ascii="Tahoma" w:hAnsi="Tahoma" w:cs="Tahoma"/>
          <w:sz w:val="21"/>
          <w:szCs w:val="21"/>
        </w:rPr>
        <w:t xml:space="preserve"> for approval.</w:t>
      </w:r>
    </w:p>
    <w:p w:rsidR="007F620F" w:rsidRPr="005D4A18" w:rsidRDefault="007F620F">
      <w:pPr>
        <w:rPr>
          <w:rFonts w:ascii="Tahoma" w:hAnsi="Tahoma" w:cs="Tahoma"/>
          <w:sz w:val="22"/>
          <w:szCs w:val="22"/>
        </w:rPr>
      </w:pPr>
    </w:p>
    <w:p w:rsidR="007F620F" w:rsidRPr="005D4A18" w:rsidRDefault="007F620F">
      <w:pPr>
        <w:rPr>
          <w:rFonts w:ascii="Tahoma" w:hAnsi="Tahoma" w:cs="Tahoma"/>
          <w:b/>
          <w:szCs w:val="22"/>
        </w:rPr>
      </w:pPr>
      <w:r w:rsidRPr="005D4A18">
        <w:rPr>
          <w:rFonts w:ascii="Tahoma" w:hAnsi="Tahoma" w:cs="Tahoma"/>
          <w:b/>
          <w:szCs w:val="22"/>
        </w:rPr>
        <w:t>What information is required?</w:t>
      </w:r>
    </w:p>
    <w:p w:rsidR="007F620F" w:rsidRPr="005D4A18" w:rsidRDefault="007F620F">
      <w:pPr>
        <w:rPr>
          <w:rFonts w:ascii="Tahoma" w:hAnsi="Tahoma" w:cs="Tahoma"/>
          <w:b/>
          <w:i/>
          <w:sz w:val="22"/>
          <w:szCs w:val="22"/>
        </w:rPr>
      </w:pPr>
    </w:p>
    <w:p w:rsidR="00F471E8" w:rsidRPr="005D4A18" w:rsidRDefault="00F471E8" w:rsidP="005D4A18">
      <w:pPr>
        <w:jc w:val="both"/>
        <w:rPr>
          <w:rFonts w:ascii="Tahoma" w:hAnsi="Tahoma" w:cs="Tahoma"/>
          <w:sz w:val="21"/>
          <w:szCs w:val="21"/>
        </w:rPr>
      </w:pPr>
      <w:r w:rsidRPr="005D4A18">
        <w:rPr>
          <w:rFonts w:ascii="Tahoma" w:hAnsi="Tahoma" w:cs="Tahoma"/>
          <w:sz w:val="21"/>
          <w:szCs w:val="21"/>
        </w:rPr>
        <w:t xml:space="preserve">Specifics of all </w:t>
      </w:r>
      <w:r w:rsidR="00A132BB" w:rsidRPr="005D4A18">
        <w:rPr>
          <w:rFonts w:ascii="Tahoma" w:hAnsi="Tahoma" w:cs="Tahoma"/>
          <w:sz w:val="21"/>
          <w:szCs w:val="21"/>
        </w:rPr>
        <w:t>in-kind/</w:t>
      </w:r>
      <w:r w:rsidRPr="005D4A18">
        <w:rPr>
          <w:rFonts w:ascii="Tahoma" w:hAnsi="Tahoma" w:cs="Tahoma"/>
          <w:sz w:val="21"/>
          <w:szCs w:val="21"/>
        </w:rPr>
        <w:t>trade</w:t>
      </w:r>
      <w:r w:rsidR="00A132BB" w:rsidRPr="005D4A18">
        <w:rPr>
          <w:rFonts w:ascii="Tahoma" w:hAnsi="Tahoma" w:cs="Tahoma"/>
          <w:sz w:val="21"/>
          <w:szCs w:val="21"/>
        </w:rPr>
        <w:t xml:space="preserve"> sale</w:t>
      </w:r>
      <w:r w:rsidRPr="005D4A18">
        <w:rPr>
          <w:rFonts w:ascii="Tahoma" w:hAnsi="Tahoma" w:cs="Tahoma"/>
          <w:sz w:val="21"/>
          <w:szCs w:val="21"/>
        </w:rPr>
        <w:t xml:space="preserve"> arrangements must be made clear including description of product or service, value, what Commerce Lexington is providing in return (must be included on the contract) the expiration date, </w:t>
      </w:r>
      <w:r w:rsidR="00CB2F4B" w:rsidRPr="005D4A18">
        <w:rPr>
          <w:rFonts w:ascii="Tahoma" w:hAnsi="Tahoma" w:cs="Tahoma"/>
          <w:sz w:val="21"/>
          <w:szCs w:val="21"/>
        </w:rPr>
        <w:t>(</w:t>
      </w:r>
      <w:r w:rsidRPr="005D4A18">
        <w:rPr>
          <w:rFonts w:ascii="Tahoma" w:hAnsi="Tahoma" w:cs="Tahoma"/>
          <w:sz w:val="21"/>
          <w:szCs w:val="21"/>
        </w:rPr>
        <w:t>minimum of one year from the date of contract</w:t>
      </w:r>
      <w:r w:rsidR="00CB2F4B" w:rsidRPr="005D4A18">
        <w:rPr>
          <w:rFonts w:ascii="Tahoma" w:hAnsi="Tahoma" w:cs="Tahoma"/>
          <w:sz w:val="21"/>
          <w:szCs w:val="21"/>
        </w:rPr>
        <w:t>)</w:t>
      </w:r>
      <w:r w:rsidRPr="005D4A18">
        <w:rPr>
          <w:rFonts w:ascii="Tahoma" w:hAnsi="Tahoma" w:cs="Tahoma"/>
          <w:sz w:val="21"/>
          <w:szCs w:val="21"/>
        </w:rPr>
        <w:t>, and any specific restrictions limiting use of trade.</w:t>
      </w:r>
      <w:r w:rsidR="00E11EC3" w:rsidRPr="005D4A18">
        <w:rPr>
          <w:rFonts w:ascii="Tahoma" w:hAnsi="Tahoma" w:cs="Tahoma"/>
          <w:sz w:val="21"/>
          <w:szCs w:val="21"/>
        </w:rPr>
        <w:t xml:space="preserve"> </w:t>
      </w:r>
      <w:r w:rsidR="00E11EC3" w:rsidRPr="005D4A18">
        <w:rPr>
          <w:rFonts w:ascii="Tahoma" w:hAnsi="Tahoma" w:cs="Tahoma"/>
          <w:b/>
          <w:sz w:val="21"/>
          <w:szCs w:val="21"/>
        </w:rPr>
        <w:t>No incomplete contracts will be accepted</w:t>
      </w:r>
      <w:r w:rsidR="00E11EC3" w:rsidRPr="005D4A18">
        <w:rPr>
          <w:rFonts w:ascii="Tahoma" w:hAnsi="Tahoma" w:cs="Tahoma"/>
          <w:sz w:val="21"/>
          <w:szCs w:val="21"/>
        </w:rPr>
        <w:t>.</w:t>
      </w:r>
    </w:p>
    <w:p w:rsidR="00337FC6" w:rsidRPr="005D4A18" w:rsidRDefault="00337FC6" w:rsidP="00337FC6">
      <w:pPr>
        <w:rPr>
          <w:rFonts w:ascii="Tahoma" w:hAnsi="Tahoma" w:cs="Tahoma"/>
          <w:sz w:val="22"/>
          <w:szCs w:val="22"/>
        </w:rPr>
      </w:pPr>
    </w:p>
    <w:p w:rsidR="005D4A18" w:rsidRPr="005D4A18" w:rsidRDefault="005D4A18" w:rsidP="005D4A18">
      <w:pPr>
        <w:jc w:val="both"/>
        <w:rPr>
          <w:rFonts w:ascii="Tahoma" w:hAnsi="Tahoma" w:cs="Tahoma"/>
          <w:b/>
          <w:szCs w:val="22"/>
        </w:rPr>
      </w:pPr>
      <w:r w:rsidRPr="005D4A18">
        <w:rPr>
          <w:rFonts w:ascii="Tahoma" w:hAnsi="Tahoma" w:cs="Tahoma"/>
          <w:b/>
          <w:szCs w:val="22"/>
        </w:rPr>
        <w:t xml:space="preserve">Suggested Items </w:t>
      </w:r>
    </w:p>
    <w:p w:rsidR="00337FC6" w:rsidRPr="005D4A18" w:rsidRDefault="00337FC6" w:rsidP="005D4A18">
      <w:pPr>
        <w:jc w:val="both"/>
        <w:rPr>
          <w:rFonts w:ascii="Tahoma" w:hAnsi="Tahoma" w:cs="Tahoma"/>
          <w:sz w:val="21"/>
          <w:szCs w:val="21"/>
        </w:rPr>
      </w:pPr>
      <w:r w:rsidRPr="005D4A18">
        <w:rPr>
          <w:rFonts w:ascii="Tahoma" w:hAnsi="Tahoma" w:cs="Tahoma"/>
          <w:sz w:val="21"/>
          <w:szCs w:val="21"/>
        </w:rPr>
        <w:t xml:space="preserve">This is Commerce Lexington’s suggested list of </w:t>
      </w:r>
      <w:r w:rsidR="00A132BB" w:rsidRPr="005D4A18">
        <w:rPr>
          <w:rFonts w:ascii="Tahoma" w:hAnsi="Tahoma" w:cs="Tahoma"/>
          <w:sz w:val="21"/>
          <w:szCs w:val="21"/>
        </w:rPr>
        <w:t>items that would be welcomed on an in-kind/trade basis</w:t>
      </w:r>
      <w:r w:rsidRPr="005D4A18">
        <w:rPr>
          <w:rFonts w:ascii="Tahoma" w:hAnsi="Tahoma" w:cs="Tahoma"/>
          <w:sz w:val="21"/>
          <w:szCs w:val="21"/>
        </w:rPr>
        <w:t xml:space="preserve">. </w:t>
      </w:r>
      <w:r w:rsidR="00CB2F4B" w:rsidRPr="005D4A18">
        <w:rPr>
          <w:rFonts w:ascii="Tahoma" w:hAnsi="Tahoma" w:cs="Tahoma"/>
          <w:sz w:val="21"/>
          <w:szCs w:val="21"/>
        </w:rPr>
        <w:t>Volunteers are welcome to present other ideas for approval</w:t>
      </w:r>
      <w:r w:rsidR="00CE2AB6" w:rsidRPr="005D4A18">
        <w:rPr>
          <w:rFonts w:ascii="Tahoma" w:hAnsi="Tahoma" w:cs="Tahoma"/>
          <w:sz w:val="21"/>
          <w:szCs w:val="21"/>
        </w:rPr>
        <w:t>!</w:t>
      </w:r>
      <w:r w:rsidR="00CB2F4B" w:rsidRPr="005D4A18">
        <w:rPr>
          <w:rFonts w:ascii="Tahoma" w:hAnsi="Tahoma" w:cs="Tahoma"/>
          <w:sz w:val="21"/>
          <w:szCs w:val="21"/>
        </w:rPr>
        <w:t xml:space="preserve"> </w:t>
      </w:r>
      <w:r w:rsidRPr="005D4A18">
        <w:rPr>
          <w:rFonts w:ascii="Tahoma" w:hAnsi="Tahoma" w:cs="Tahoma"/>
          <w:sz w:val="21"/>
          <w:szCs w:val="21"/>
        </w:rPr>
        <w:t xml:space="preserve"> Please contact Lynda Bebrowsky with questions.</w:t>
      </w:r>
    </w:p>
    <w:p w:rsidR="00337FC6" w:rsidRPr="005D4A18" w:rsidRDefault="00337FC6" w:rsidP="00337FC6">
      <w:pPr>
        <w:rPr>
          <w:rFonts w:ascii="Tahoma" w:hAnsi="Tahoma" w:cs="Tahoma"/>
          <w:sz w:val="21"/>
          <w:szCs w:val="21"/>
        </w:rPr>
      </w:pPr>
    </w:p>
    <w:p w:rsidR="00337FC6" w:rsidRPr="005D4A18" w:rsidRDefault="00337FC6" w:rsidP="00337FC6">
      <w:pPr>
        <w:rPr>
          <w:rFonts w:ascii="Tahoma" w:hAnsi="Tahoma" w:cs="Tahoma"/>
          <w:sz w:val="21"/>
          <w:szCs w:val="21"/>
        </w:rPr>
        <w:sectPr w:rsidR="00337FC6" w:rsidRPr="005D4A18" w:rsidSect="005D4A18">
          <w:footerReference w:type="even" r:id="rId8"/>
          <w:footerReference w:type="default" r:id="rId9"/>
          <w:pgSz w:w="12240" w:h="15840" w:code="1"/>
          <w:pgMar w:top="1440" w:right="1440" w:bottom="1440" w:left="1440" w:header="720" w:footer="720" w:gutter="0"/>
          <w:paperSrc w:first="15" w:other="15"/>
          <w:pgNumType w:start="83"/>
          <w:cols w:space="720"/>
          <w:docGrid w:linePitch="360"/>
        </w:sectPr>
      </w:pPr>
    </w:p>
    <w:p w:rsidR="00337FC6" w:rsidRPr="005D4A18" w:rsidRDefault="00337FC6" w:rsidP="00337FC6">
      <w:pPr>
        <w:rPr>
          <w:rFonts w:ascii="Tahoma" w:hAnsi="Tahoma" w:cs="Tahoma"/>
          <w:sz w:val="21"/>
          <w:szCs w:val="21"/>
        </w:rPr>
      </w:pPr>
      <w:r w:rsidRPr="005D4A18">
        <w:rPr>
          <w:rFonts w:ascii="Tahoma" w:hAnsi="Tahoma" w:cs="Tahoma"/>
          <w:sz w:val="21"/>
          <w:szCs w:val="21"/>
        </w:rPr>
        <w:t>Award</w:t>
      </w:r>
      <w:r w:rsidR="00CE2AB6" w:rsidRPr="005D4A18">
        <w:rPr>
          <w:rFonts w:ascii="Tahoma" w:hAnsi="Tahoma" w:cs="Tahoma"/>
          <w:sz w:val="21"/>
          <w:szCs w:val="21"/>
        </w:rPr>
        <w:t>s &amp;</w:t>
      </w:r>
      <w:r w:rsidRPr="005D4A18">
        <w:rPr>
          <w:rFonts w:ascii="Tahoma" w:hAnsi="Tahoma" w:cs="Tahoma"/>
          <w:sz w:val="21"/>
          <w:szCs w:val="21"/>
        </w:rPr>
        <w:t xml:space="preserve"> Plaques</w:t>
      </w:r>
    </w:p>
    <w:p w:rsidR="00337FC6" w:rsidRPr="005D4A18" w:rsidRDefault="00337FC6" w:rsidP="00337FC6">
      <w:pPr>
        <w:rPr>
          <w:rFonts w:ascii="Tahoma" w:hAnsi="Tahoma" w:cs="Tahoma"/>
          <w:sz w:val="21"/>
          <w:szCs w:val="21"/>
        </w:rPr>
      </w:pPr>
      <w:r w:rsidRPr="005D4A18">
        <w:rPr>
          <w:rFonts w:ascii="Tahoma" w:hAnsi="Tahoma" w:cs="Tahoma"/>
          <w:sz w:val="21"/>
          <w:szCs w:val="21"/>
        </w:rPr>
        <w:t xml:space="preserve">Bottled Water &amp; </w:t>
      </w:r>
      <w:r w:rsidR="00CB2F4B" w:rsidRPr="005D4A18">
        <w:rPr>
          <w:rFonts w:ascii="Tahoma" w:hAnsi="Tahoma" w:cs="Tahoma"/>
          <w:sz w:val="21"/>
          <w:szCs w:val="21"/>
        </w:rPr>
        <w:t xml:space="preserve">Water </w:t>
      </w:r>
      <w:r w:rsidRPr="005D4A18">
        <w:rPr>
          <w:rFonts w:ascii="Tahoma" w:hAnsi="Tahoma" w:cs="Tahoma"/>
          <w:sz w:val="21"/>
          <w:szCs w:val="21"/>
        </w:rPr>
        <w:t>Dispenser</w:t>
      </w:r>
    </w:p>
    <w:p w:rsidR="00CB2F4B" w:rsidRPr="005D4A18" w:rsidRDefault="00CB2F4B" w:rsidP="00337FC6">
      <w:pPr>
        <w:rPr>
          <w:rFonts w:ascii="Tahoma" w:hAnsi="Tahoma" w:cs="Tahoma"/>
          <w:sz w:val="21"/>
          <w:szCs w:val="21"/>
        </w:rPr>
      </w:pPr>
      <w:r w:rsidRPr="005D4A18">
        <w:rPr>
          <w:rFonts w:ascii="Tahoma" w:hAnsi="Tahoma" w:cs="Tahoma"/>
          <w:sz w:val="21"/>
          <w:szCs w:val="21"/>
        </w:rPr>
        <w:t>Carpet Cleaning</w:t>
      </w:r>
    </w:p>
    <w:p w:rsidR="00337FC6" w:rsidRPr="005D4A18" w:rsidRDefault="00337FC6" w:rsidP="00337FC6">
      <w:pPr>
        <w:rPr>
          <w:rFonts w:ascii="Tahoma" w:hAnsi="Tahoma" w:cs="Tahoma"/>
          <w:sz w:val="21"/>
          <w:szCs w:val="21"/>
        </w:rPr>
      </w:pPr>
      <w:r w:rsidRPr="005D4A18">
        <w:rPr>
          <w:rFonts w:ascii="Tahoma" w:hAnsi="Tahoma" w:cs="Tahoma"/>
          <w:sz w:val="21"/>
          <w:szCs w:val="21"/>
        </w:rPr>
        <w:t>Catering</w:t>
      </w:r>
      <w:r w:rsidR="00CE2AB6" w:rsidRPr="005D4A18">
        <w:rPr>
          <w:rFonts w:ascii="Tahoma" w:hAnsi="Tahoma" w:cs="Tahoma"/>
          <w:sz w:val="21"/>
          <w:szCs w:val="21"/>
        </w:rPr>
        <w:t xml:space="preserve"> </w:t>
      </w:r>
    </w:p>
    <w:p w:rsidR="007B796A" w:rsidRPr="005D4A18" w:rsidRDefault="007B796A" w:rsidP="00337FC6">
      <w:pPr>
        <w:rPr>
          <w:rFonts w:ascii="Tahoma" w:hAnsi="Tahoma" w:cs="Tahoma"/>
          <w:sz w:val="21"/>
          <w:szCs w:val="21"/>
        </w:rPr>
      </w:pPr>
      <w:r w:rsidRPr="005D4A18">
        <w:rPr>
          <w:rFonts w:ascii="Tahoma" w:hAnsi="Tahoma" w:cs="Tahoma"/>
          <w:sz w:val="21"/>
          <w:szCs w:val="21"/>
        </w:rPr>
        <w:t>Coffee Service</w:t>
      </w:r>
    </w:p>
    <w:p w:rsidR="00337FC6" w:rsidRPr="005D4A18" w:rsidRDefault="00337FC6" w:rsidP="00337FC6">
      <w:pPr>
        <w:rPr>
          <w:rFonts w:ascii="Tahoma" w:hAnsi="Tahoma" w:cs="Tahoma"/>
          <w:sz w:val="21"/>
          <w:szCs w:val="21"/>
        </w:rPr>
      </w:pPr>
      <w:r w:rsidRPr="005D4A18">
        <w:rPr>
          <w:rFonts w:ascii="Tahoma" w:hAnsi="Tahoma" w:cs="Tahoma"/>
          <w:sz w:val="21"/>
          <w:szCs w:val="21"/>
        </w:rPr>
        <w:t>Copying Services</w:t>
      </w:r>
    </w:p>
    <w:p w:rsidR="00337FC6" w:rsidRPr="005D4A18" w:rsidRDefault="00337FC6" w:rsidP="00337FC6">
      <w:pPr>
        <w:rPr>
          <w:rFonts w:ascii="Tahoma" w:hAnsi="Tahoma" w:cs="Tahoma"/>
          <w:sz w:val="21"/>
          <w:szCs w:val="21"/>
        </w:rPr>
      </w:pPr>
      <w:r w:rsidRPr="005D4A18">
        <w:rPr>
          <w:rFonts w:ascii="Tahoma" w:hAnsi="Tahoma" w:cs="Tahoma"/>
          <w:sz w:val="21"/>
          <w:szCs w:val="21"/>
        </w:rPr>
        <w:t>Equipment Rental (tables, chairs, linens)</w:t>
      </w:r>
    </w:p>
    <w:p w:rsidR="00CE2AB6" w:rsidRPr="005D4A18" w:rsidRDefault="00337FC6" w:rsidP="00337FC6">
      <w:pPr>
        <w:rPr>
          <w:rFonts w:ascii="Tahoma" w:hAnsi="Tahoma" w:cs="Tahoma"/>
          <w:sz w:val="21"/>
          <w:szCs w:val="21"/>
        </w:rPr>
      </w:pPr>
      <w:r w:rsidRPr="005D4A18">
        <w:rPr>
          <w:rFonts w:ascii="Tahoma" w:hAnsi="Tahoma" w:cs="Tahoma"/>
          <w:sz w:val="21"/>
          <w:szCs w:val="21"/>
        </w:rPr>
        <w:t>Grocery Gift Certificates</w:t>
      </w:r>
    </w:p>
    <w:p w:rsidR="00337FC6" w:rsidRPr="005D4A18" w:rsidRDefault="00CE2AB6" w:rsidP="00337FC6">
      <w:pPr>
        <w:rPr>
          <w:rFonts w:ascii="Tahoma" w:hAnsi="Tahoma" w:cs="Tahoma"/>
          <w:sz w:val="21"/>
          <w:szCs w:val="21"/>
        </w:rPr>
      </w:pPr>
      <w:r w:rsidRPr="005D4A18">
        <w:rPr>
          <w:rFonts w:ascii="Tahoma" w:hAnsi="Tahoma" w:cs="Tahoma"/>
          <w:sz w:val="21"/>
          <w:szCs w:val="21"/>
        </w:rPr>
        <w:t>Hotels (catering &amp; hosting services)</w:t>
      </w:r>
      <w:r w:rsidR="00CB2F4B" w:rsidRPr="005D4A18">
        <w:rPr>
          <w:rFonts w:ascii="Tahoma" w:hAnsi="Tahoma" w:cs="Tahoma"/>
          <w:sz w:val="21"/>
          <w:szCs w:val="21"/>
        </w:rPr>
        <w:br/>
        <w:t>Landscaping Services</w:t>
      </w:r>
    </w:p>
    <w:p w:rsidR="00337FC6" w:rsidRPr="005D4A18" w:rsidRDefault="00337FC6" w:rsidP="00337FC6">
      <w:pPr>
        <w:rPr>
          <w:rFonts w:ascii="Tahoma" w:hAnsi="Tahoma" w:cs="Tahoma"/>
          <w:sz w:val="21"/>
          <w:szCs w:val="21"/>
        </w:rPr>
      </w:pPr>
      <w:r w:rsidRPr="005D4A18">
        <w:rPr>
          <w:rFonts w:ascii="Tahoma" w:hAnsi="Tahoma" w:cs="Tahoma"/>
          <w:sz w:val="21"/>
          <w:szCs w:val="21"/>
        </w:rPr>
        <w:t>Mailing Services</w:t>
      </w:r>
    </w:p>
    <w:p w:rsidR="00337FC6" w:rsidRPr="005D4A18" w:rsidRDefault="00337FC6" w:rsidP="00337FC6">
      <w:pPr>
        <w:rPr>
          <w:rFonts w:ascii="Tahoma" w:hAnsi="Tahoma" w:cs="Tahoma"/>
          <w:sz w:val="21"/>
          <w:szCs w:val="21"/>
        </w:rPr>
      </w:pPr>
      <w:r w:rsidRPr="005D4A18">
        <w:rPr>
          <w:rFonts w:ascii="Tahoma" w:hAnsi="Tahoma" w:cs="Tahoma"/>
          <w:sz w:val="21"/>
          <w:szCs w:val="21"/>
        </w:rPr>
        <w:t>Office Equipment</w:t>
      </w:r>
    </w:p>
    <w:p w:rsidR="005D4A18" w:rsidRDefault="005D4A18" w:rsidP="00337FC6">
      <w:pPr>
        <w:rPr>
          <w:rFonts w:ascii="Tahoma" w:hAnsi="Tahoma" w:cs="Tahoma"/>
          <w:sz w:val="21"/>
          <w:szCs w:val="21"/>
        </w:rPr>
      </w:pPr>
    </w:p>
    <w:p w:rsidR="005D4A18" w:rsidRDefault="005D4A18" w:rsidP="00337FC6">
      <w:pPr>
        <w:rPr>
          <w:rFonts w:ascii="Tahoma" w:hAnsi="Tahoma" w:cs="Tahoma"/>
          <w:sz w:val="21"/>
          <w:szCs w:val="21"/>
        </w:rPr>
      </w:pPr>
    </w:p>
    <w:p w:rsidR="003E5C6D" w:rsidRDefault="003E5C6D" w:rsidP="00337FC6">
      <w:pPr>
        <w:rPr>
          <w:rFonts w:ascii="Tahoma" w:hAnsi="Tahoma" w:cs="Tahoma"/>
          <w:sz w:val="21"/>
          <w:szCs w:val="21"/>
        </w:rPr>
      </w:pPr>
    </w:p>
    <w:p w:rsidR="003E5C6D" w:rsidRDefault="003E5C6D" w:rsidP="00337FC6">
      <w:pPr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5D4A18" w:rsidRDefault="005D4A18" w:rsidP="00337FC6">
      <w:pPr>
        <w:rPr>
          <w:rFonts w:ascii="Tahoma" w:hAnsi="Tahoma" w:cs="Tahoma"/>
          <w:sz w:val="21"/>
          <w:szCs w:val="21"/>
        </w:rPr>
      </w:pPr>
    </w:p>
    <w:p w:rsidR="00337FC6" w:rsidRPr="005D4A18" w:rsidRDefault="00337FC6" w:rsidP="00337FC6">
      <w:pPr>
        <w:rPr>
          <w:rFonts w:ascii="Tahoma" w:hAnsi="Tahoma" w:cs="Tahoma"/>
          <w:sz w:val="21"/>
          <w:szCs w:val="21"/>
        </w:rPr>
      </w:pPr>
      <w:r w:rsidRPr="005D4A18">
        <w:rPr>
          <w:rFonts w:ascii="Tahoma" w:hAnsi="Tahoma" w:cs="Tahoma"/>
          <w:sz w:val="21"/>
          <w:szCs w:val="21"/>
        </w:rPr>
        <w:t>Office Supplies – paper, pens, legal pads</w:t>
      </w:r>
    </w:p>
    <w:p w:rsidR="00337FC6" w:rsidRPr="005D4A18" w:rsidRDefault="009C18E3" w:rsidP="00337FC6">
      <w:pPr>
        <w:rPr>
          <w:rFonts w:ascii="Tahoma" w:hAnsi="Tahoma" w:cs="Tahoma"/>
          <w:sz w:val="21"/>
          <w:szCs w:val="21"/>
        </w:rPr>
      </w:pPr>
      <w:r w:rsidRPr="005D4A18">
        <w:rPr>
          <w:rFonts w:ascii="Tahoma" w:hAnsi="Tahoma" w:cs="Tahoma"/>
          <w:sz w:val="21"/>
          <w:szCs w:val="21"/>
        </w:rPr>
        <w:t xml:space="preserve">Paper Goods – napkins, cups, </w:t>
      </w:r>
      <w:r w:rsidR="00CB2F4B" w:rsidRPr="005D4A18">
        <w:rPr>
          <w:rFonts w:ascii="Tahoma" w:hAnsi="Tahoma" w:cs="Tahoma"/>
          <w:sz w:val="21"/>
          <w:szCs w:val="21"/>
        </w:rPr>
        <w:t>TP</w:t>
      </w:r>
    </w:p>
    <w:p w:rsidR="00337FC6" w:rsidRPr="005D4A18" w:rsidRDefault="00625C6A" w:rsidP="00337FC6">
      <w:pPr>
        <w:rPr>
          <w:rFonts w:ascii="Tahoma" w:hAnsi="Tahoma" w:cs="Tahoma"/>
          <w:sz w:val="21"/>
          <w:szCs w:val="21"/>
        </w:rPr>
      </w:pPr>
      <w:r w:rsidRPr="005D4A18">
        <w:rPr>
          <w:rFonts w:ascii="Tahoma" w:hAnsi="Tahoma" w:cs="Tahoma"/>
          <w:sz w:val="21"/>
          <w:szCs w:val="21"/>
        </w:rPr>
        <w:t>Printing – Printing – Printing!</w:t>
      </w:r>
    </w:p>
    <w:p w:rsidR="00CB2F4B" w:rsidRPr="005D4A18" w:rsidRDefault="00CB2F4B" w:rsidP="00337FC6">
      <w:pPr>
        <w:rPr>
          <w:rFonts w:ascii="Tahoma" w:hAnsi="Tahoma" w:cs="Tahoma"/>
          <w:sz w:val="21"/>
          <w:szCs w:val="21"/>
        </w:rPr>
      </w:pPr>
      <w:r w:rsidRPr="005D4A18">
        <w:rPr>
          <w:rFonts w:ascii="Tahoma" w:hAnsi="Tahoma" w:cs="Tahoma"/>
          <w:sz w:val="21"/>
          <w:szCs w:val="21"/>
        </w:rPr>
        <w:t>Promotional Items</w:t>
      </w:r>
      <w:r w:rsidR="00CE2AB6" w:rsidRPr="005D4A18">
        <w:rPr>
          <w:rFonts w:ascii="Tahoma" w:hAnsi="Tahoma" w:cs="Tahoma"/>
          <w:sz w:val="21"/>
          <w:szCs w:val="21"/>
        </w:rPr>
        <w:t xml:space="preserve"> (Gifts too)</w:t>
      </w:r>
    </w:p>
    <w:p w:rsidR="00CE2AB6" w:rsidRPr="005D4A18" w:rsidRDefault="00CE2AB6" w:rsidP="00337FC6">
      <w:pPr>
        <w:rPr>
          <w:rFonts w:ascii="Arial" w:hAnsi="Arial" w:cs="Arial"/>
          <w:sz w:val="21"/>
          <w:szCs w:val="21"/>
        </w:rPr>
      </w:pPr>
      <w:r w:rsidRPr="005D4A18">
        <w:rPr>
          <w:rFonts w:ascii="Arial" w:hAnsi="Arial" w:cs="Arial"/>
          <w:sz w:val="21"/>
          <w:szCs w:val="21"/>
        </w:rPr>
        <w:t>Restaurant (gift cards &amp; catering)</w:t>
      </w:r>
    </w:p>
    <w:p w:rsidR="00A132BB" w:rsidRPr="00CE2AB6" w:rsidRDefault="00A132BB" w:rsidP="00337FC6">
      <w:pPr>
        <w:rPr>
          <w:rFonts w:ascii="Arial" w:hAnsi="Arial" w:cs="Arial"/>
          <w:sz w:val="22"/>
          <w:szCs w:val="22"/>
        </w:rPr>
      </w:pPr>
      <w:r w:rsidRPr="00CE2AB6">
        <w:rPr>
          <w:rFonts w:ascii="Arial" w:hAnsi="Arial" w:cs="Arial"/>
          <w:sz w:val="22"/>
          <w:szCs w:val="22"/>
        </w:rPr>
        <w:t>Sam’s Club</w:t>
      </w:r>
      <w:r w:rsidR="00EA2FC8" w:rsidRPr="00CE2AB6">
        <w:rPr>
          <w:rFonts w:ascii="Arial" w:hAnsi="Arial" w:cs="Arial"/>
          <w:sz w:val="22"/>
          <w:szCs w:val="22"/>
        </w:rPr>
        <w:t>/Costco</w:t>
      </w:r>
      <w:r w:rsidRPr="00CE2AB6">
        <w:rPr>
          <w:rFonts w:ascii="Arial" w:hAnsi="Arial" w:cs="Arial"/>
          <w:sz w:val="22"/>
          <w:szCs w:val="22"/>
        </w:rPr>
        <w:t xml:space="preserve"> </w:t>
      </w:r>
    </w:p>
    <w:p w:rsidR="00CB2F4B" w:rsidRPr="00CE2AB6" w:rsidRDefault="00CB2F4B" w:rsidP="00337FC6">
      <w:pPr>
        <w:rPr>
          <w:rFonts w:ascii="Arial" w:hAnsi="Arial" w:cs="Arial"/>
          <w:sz w:val="22"/>
          <w:szCs w:val="22"/>
        </w:rPr>
      </w:pPr>
      <w:r w:rsidRPr="00CE2AB6">
        <w:rPr>
          <w:rFonts w:ascii="Arial" w:hAnsi="Arial" w:cs="Arial"/>
          <w:sz w:val="22"/>
          <w:szCs w:val="22"/>
        </w:rPr>
        <w:t>Signage</w:t>
      </w:r>
    </w:p>
    <w:p w:rsidR="00CB2F4B" w:rsidRPr="00CE2AB6" w:rsidRDefault="00CB2F4B" w:rsidP="00337FC6">
      <w:pPr>
        <w:rPr>
          <w:rFonts w:ascii="Arial" w:hAnsi="Arial" w:cs="Arial"/>
          <w:sz w:val="22"/>
          <w:szCs w:val="22"/>
        </w:rPr>
      </w:pPr>
      <w:r w:rsidRPr="00CE2AB6">
        <w:rPr>
          <w:rFonts w:ascii="Arial" w:hAnsi="Arial" w:cs="Arial"/>
          <w:sz w:val="22"/>
          <w:szCs w:val="22"/>
        </w:rPr>
        <w:t>Soft Drinks</w:t>
      </w:r>
    </w:p>
    <w:p w:rsidR="00CB2F4B" w:rsidRPr="00CE2AB6" w:rsidRDefault="00CB2F4B" w:rsidP="00337FC6">
      <w:pPr>
        <w:rPr>
          <w:rFonts w:ascii="Arial" w:hAnsi="Arial" w:cs="Arial"/>
          <w:sz w:val="22"/>
          <w:szCs w:val="22"/>
        </w:rPr>
      </w:pPr>
      <w:r w:rsidRPr="00CE2AB6">
        <w:rPr>
          <w:rFonts w:ascii="Arial" w:hAnsi="Arial" w:cs="Arial"/>
          <w:sz w:val="22"/>
          <w:szCs w:val="22"/>
        </w:rPr>
        <w:t>Transportation Services</w:t>
      </w:r>
    </w:p>
    <w:sectPr w:rsidR="00CB2F4B" w:rsidRPr="00CE2AB6" w:rsidSect="00A132BB">
      <w:type w:val="continuous"/>
      <w:pgSz w:w="12240" w:h="15840" w:code="1"/>
      <w:pgMar w:top="1440" w:right="1800" w:bottom="1440" w:left="1800" w:header="720" w:footer="720" w:gutter="0"/>
      <w:paperSrc w:first="15" w:other="15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8E3" w:rsidRDefault="009C18E3">
      <w:r>
        <w:separator/>
      </w:r>
    </w:p>
  </w:endnote>
  <w:endnote w:type="continuationSeparator" w:id="0">
    <w:p w:rsidR="009C18E3" w:rsidRDefault="009C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E3" w:rsidRDefault="0054374D" w:rsidP="009069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18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8E3" w:rsidRDefault="009C18E3" w:rsidP="006E554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E3" w:rsidRDefault="009C18E3" w:rsidP="006E5544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8E3" w:rsidRDefault="009C18E3">
      <w:r>
        <w:separator/>
      </w:r>
    </w:p>
  </w:footnote>
  <w:footnote w:type="continuationSeparator" w:id="0">
    <w:p w:rsidR="009C18E3" w:rsidRDefault="009C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7ECD"/>
    <w:multiLevelType w:val="hybridMultilevel"/>
    <w:tmpl w:val="AF06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8557E"/>
    <w:multiLevelType w:val="hybridMultilevel"/>
    <w:tmpl w:val="FA3A0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32B68"/>
    <w:multiLevelType w:val="hybridMultilevel"/>
    <w:tmpl w:val="F1481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20F"/>
    <w:rsid w:val="00032411"/>
    <w:rsid w:val="00034303"/>
    <w:rsid w:val="00133D93"/>
    <w:rsid w:val="001433C2"/>
    <w:rsid w:val="001815E7"/>
    <w:rsid w:val="00193E7A"/>
    <w:rsid w:val="001E26CB"/>
    <w:rsid w:val="002D69C7"/>
    <w:rsid w:val="00337FC6"/>
    <w:rsid w:val="003D6876"/>
    <w:rsid w:val="003E5C6D"/>
    <w:rsid w:val="00410D19"/>
    <w:rsid w:val="00435DB9"/>
    <w:rsid w:val="004A3637"/>
    <w:rsid w:val="004E19B0"/>
    <w:rsid w:val="00521462"/>
    <w:rsid w:val="005305CC"/>
    <w:rsid w:val="0054374D"/>
    <w:rsid w:val="005A285E"/>
    <w:rsid w:val="005B62E9"/>
    <w:rsid w:val="005D365B"/>
    <w:rsid w:val="005D4A18"/>
    <w:rsid w:val="00625C6A"/>
    <w:rsid w:val="006C63B5"/>
    <w:rsid w:val="006E5544"/>
    <w:rsid w:val="006E6FDA"/>
    <w:rsid w:val="007B4020"/>
    <w:rsid w:val="007B796A"/>
    <w:rsid w:val="007F620F"/>
    <w:rsid w:val="00805574"/>
    <w:rsid w:val="00825BAC"/>
    <w:rsid w:val="00842244"/>
    <w:rsid w:val="00855645"/>
    <w:rsid w:val="008A79DC"/>
    <w:rsid w:val="0090691A"/>
    <w:rsid w:val="00976652"/>
    <w:rsid w:val="009C18E3"/>
    <w:rsid w:val="00A132BB"/>
    <w:rsid w:val="00AC0D81"/>
    <w:rsid w:val="00BC4CB3"/>
    <w:rsid w:val="00BF1B3E"/>
    <w:rsid w:val="00C22037"/>
    <w:rsid w:val="00C71DC4"/>
    <w:rsid w:val="00CB0DCB"/>
    <w:rsid w:val="00CB2F4B"/>
    <w:rsid w:val="00CE2AB6"/>
    <w:rsid w:val="00D93004"/>
    <w:rsid w:val="00E11EC3"/>
    <w:rsid w:val="00E75C28"/>
    <w:rsid w:val="00E95CE5"/>
    <w:rsid w:val="00EA2FC8"/>
    <w:rsid w:val="00F471E8"/>
    <w:rsid w:val="00F9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#d13f11"/>
    </o:shapedefaults>
    <o:shapelayout v:ext="edit">
      <o:idmap v:ext="edit" data="1"/>
    </o:shapelayout>
  </w:shapeDefaults>
  <w:decimalSymbol w:val="."/>
  <w:listSeparator w:val=","/>
  <w14:docId w14:val="0B695305"/>
  <w15:docId w15:val="{F825F2F2-B0E0-4BF7-86D0-5480190F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9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620F"/>
    <w:rPr>
      <w:color w:val="0000FF"/>
      <w:u w:val="single"/>
    </w:rPr>
  </w:style>
  <w:style w:type="paragraph" w:styleId="Footer">
    <w:name w:val="footer"/>
    <w:basedOn w:val="Normal"/>
    <w:rsid w:val="006E55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5544"/>
  </w:style>
  <w:style w:type="paragraph" w:styleId="Header">
    <w:name w:val="header"/>
    <w:basedOn w:val="Normal"/>
    <w:link w:val="HeaderChar"/>
    <w:rsid w:val="00805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557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A2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2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bebrowsky@commercelexing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Budget Reduction Trades</vt:lpstr>
    </vt:vector>
  </TitlesOfParts>
  <Company>Commerce Lexington</Company>
  <LinksUpToDate>false</LinksUpToDate>
  <CharactersWithSpaces>2053</CharactersWithSpaces>
  <SharedDoc>false</SharedDoc>
  <HLinks>
    <vt:vector size="12" baseType="variant">
      <vt:variant>
        <vt:i4>1376292</vt:i4>
      </vt:variant>
      <vt:variant>
        <vt:i4>3</vt:i4>
      </vt:variant>
      <vt:variant>
        <vt:i4>0</vt:i4>
      </vt:variant>
      <vt:variant>
        <vt:i4>5</vt:i4>
      </vt:variant>
      <vt:variant>
        <vt:lpwstr>mailto:lbebrowsky@commercelexington.com</vt:lpwstr>
      </vt:variant>
      <vt:variant>
        <vt:lpwstr/>
      </vt:variant>
      <vt:variant>
        <vt:i4>1376292</vt:i4>
      </vt:variant>
      <vt:variant>
        <vt:i4>0</vt:i4>
      </vt:variant>
      <vt:variant>
        <vt:i4>0</vt:i4>
      </vt:variant>
      <vt:variant>
        <vt:i4>5</vt:i4>
      </vt:variant>
      <vt:variant>
        <vt:lpwstr>mailto:lbebrowsky@commercelexington.com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Budget Reduction Trades</dc:title>
  <dc:creator>lfarnsworth</dc:creator>
  <cp:lastModifiedBy>Liz Bennett</cp:lastModifiedBy>
  <cp:revision>14</cp:revision>
  <cp:lastPrinted>2017-07-06T13:03:00Z</cp:lastPrinted>
  <dcterms:created xsi:type="dcterms:W3CDTF">2010-06-14T15:39:00Z</dcterms:created>
  <dcterms:modified xsi:type="dcterms:W3CDTF">2017-07-06T13:03:00Z</dcterms:modified>
</cp:coreProperties>
</file>