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75640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b/>
          <w:color w:val="31849B"/>
          <w:sz w:val="36"/>
          <w:szCs w:val="20"/>
        </w:rPr>
      </w:pPr>
      <w:bookmarkStart w:id="0" w:name="_Hlk515977742"/>
      <w:r w:rsidRPr="00D5352E">
        <w:rPr>
          <w:rFonts w:ascii="Tahoma" w:eastAsia="Times New Roman" w:hAnsi="Tahoma" w:cs="Tahoma"/>
          <w:b/>
          <w:color w:val="31849B"/>
          <w:sz w:val="36"/>
          <w:szCs w:val="20"/>
        </w:rPr>
        <w:t>New Member Welcome Packet Sponsor</w:t>
      </w:r>
    </w:p>
    <w:p w14:paraId="0A249551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color w:val="7030A0"/>
          <w:sz w:val="20"/>
          <w:szCs w:val="20"/>
        </w:rPr>
      </w:pPr>
      <w:r w:rsidRPr="00D5352E">
        <w:rPr>
          <w:rFonts w:ascii="Tahoma" w:eastAsia="Times New Roman" w:hAnsi="Tahoma" w:cs="Tahoma"/>
          <w:noProof/>
          <w:color w:val="31849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D473E" wp14:editId="5292F4D5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5943600" cy="0"/>
                <wp:effectExtent l="0" t="1905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7C82D6" id="Straight Connector 2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.75pt" to="46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+ZzQEAAIIDAAAOAAAAZHJzL2Uyb0RvYy54bWysU01v2zAMvQ/YfxB0X+ykbdYZcYrNQXfZ&#10;1gDtfgAjy7YAfYFS4+Tfj5LdrFtvwy6ySIqPfI/05u5kNDtKDMrZmi8XJWfSCtcq29f859P9h1vO&#10;QgTbgnZW1vwsA7/bvn+3GX0lV25wupXICMSGavQ1H2L0VVEEMUgDYeG8tBTsHBqIZGJftAgjoRtd&#10;rMpyXYwOW49OyBDIu5uCfJvxu06K+NB1QUama069xXxiPg/pLLYbqHoEPygxtwH/0IUBZanoBWoH&#10;EdgzqjdQRgl0wXVxIZwpXNcpITMHYrMs/2LzOICXmQuJE/xFpvD/YMWP4x6Zamu+WnNmwdCMHiOC&#10;6ofIGmctKeiQUZCUGn2oKKGxe5yt4PeYaJ86NOlLhNgpq3u+qCtPkQly3ny6vlqXNATxEit+J3oM&#10;8at0hqVLzbWyiThUcPwWIhWjpy9Pktu6e6V1Hp62bKz51e0yQwPtUKchUhXjiVWwPWege1pOETFD&#10;BqdVm9ITUMD+0GhkR6AFuf7yuWnW+ZF+Nt9dO7k/3pSEPTUxv88N/QGUuttBGKaUHJpTtE2FZF7G&#10;mUwScpIu3Q6uPWdFi2TRoDP6vJRpk17bdH/962x/AQAA//8DAFBLAwQUAAYACAAAACEAJkDmQtYA&#10;AAAFAQAADwAAAGRycy9kb3ducmV2LnhtbEyOwU7DMBBE70j9B2srcaNOiwolxKmiVnAE0fIB23hJ&#10;AvE6st02/D1bLnDaGc1o9hXr0fXqRCF2ng3MZxko4trbjhsD7/unmxWomJAt9p7JwDdFWJeTqwJz&#10;68/8RqddapSMcMzRQJvSkGsd65YcxpkfiCX78MFhEhsabQOeZdz1epFld9phx/KhxYE2LdVfu6Mz&#10;sNhXL9VrHFd6yal5/pwThy0Zcz0dq0dQicb0V4YLvqBDKUwHf2QbVS9+KUUD93Ikfbi9iMOv12Wh&#10;/9OXPwAAAP//AwBQSwECLQAUAAYACAAAACEAtoM4kv4AAADhAQAAEwAAAAAAAAAAAAAAAAAAAAAA&#10;W0NvbnRlbnRfVHlwZXNdLnhtbFBLAQItABQABgAIAAAAIQA4/SH/1gAAAJQBAAALAAAAAAAAAAAA&#10;AAAAAC8BAABfcmVscy8ucmVsc1BLAQItABQABgAIAAAAIQCuRy+ZzQEAAIIDAAAOAAAAAAAAAAAA&#10;AAAAAC4CAABkcnMvZTJvRG9jLnhtbFBLAQItABQABgAIAAAAIQAmQOZC1gAAAAUBAAAPAAAAAAAA&#10;AAAAAAAAACcEAABkcnMvZG93bnJldi54bWxQSwUGAAAAAAQABADzAAAAKgUAAAAA&#10;" strokecolor="#31859c" strokeweight="3pt"/>
            </w:pict>
          </mc:Fallback>
        </mc:AlternateContent>
      </w:r>
    </w:p>
    <w:p w14:paraId="38810384" w14:textId="77777777" w:rsidR="00D5352E" w:rsidRPr="00D5352E" w:rsidRDefault="00D5352E" w:rsidP="00D535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D5352E">
        <w:rPr>
          <w:rFonts w:ascii="Tahoma" w:eastAsia="Times New Roman" w:hAnsi="Tahoma" w:cs="Tahoma"/>
          <w:sz w:val="21"/>
          <w:szCs w:val="21"/>
        </w:rPr>
        <w:t>Reach a targeted audience of brand new Commerce Lexington members by marketing your business on the new member welcome packet cover envelope.  All new Commerce Lexington members are mailed a welcome packet that includes a Business Focus, staff directory, and other items to help them get the most out of their membership.</w:t>
      </w:r>
    </w:p>
    <w:p w14:paraId="4870B68B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2717D94D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</w:rPr>
      </w:pPr>
      <w:r w:rsidRPr="00D5352E">
        <w:rPr>
          <w:rFonts w:ascii="Tahoma" w:eastAsia="Times New Roman" w:hAnsi="Tahoma" w:cs="Tahoma"/>
          <w:b/>
          <w:sz w:val="21"/>
          <w:szCs w:val="21"/>
        </w:rPr>
        <w:t xml:space="preserve">Print Date: </w:t>
      </w:r>
      <w:r w:rsidRPr="00D5352E">
        <w:rPr>
          <w:rFonts w:ascii="Tahoma" w:eastAsia="Times New Roman" w:hAnsi="Tahoma" w:cs="Tahoma"/>
          <w:sz w:val="21"/>
          <w:szCs w:val="21"/>
        </w:rPr>
        <w:t>January</w:t>
      </w:r>
    </w:p>
    <w:p w14:paraId="58F81A8A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</w:rPr>
      </w:pPr>
    </w:p>
    <w:p w14:paraId="411F097B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5352E">
        <w:rPr>
          <w:rFonts w:ascii="Tahoma" w:eastAsia="Times New Roman" w:hAnsi="Tahoma" w:cs="Tahoma"/>
          <w:b/>
          <w:sz w:val="21"/>
          <w:szCs w:val="21"/>
        </w:rPr>
        <w:t xml:space="preserve">Frequency:  </w:t>
      </w:r>
      <w:r w:rsidRPr="00D5352E">
        <w:rPr>
          <w:rFonts w:ascii="Tahoma" w:eastAsia="Times New Roman" w:hAnsi="Tahoma" w:cs="Tahoma"/>
          <w:sz w:val="21"/>
          <w:szCs w:val="21"/>
        </w:rPr>
        <w:t>Annual</w:t>
      </w:r>
    </w:p>
    <w:p w14:paraId="5EBB9C5B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5E6A45BE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5352E">
        <w:rPr>
          <w:rFonts w:ascii="Tahoma" w:eastAsia="Times New Roman" w:hAnsi="Tahoma" w:cs="Tahoma"/>
          <w:b/>
          <w:sz w:val="21"/>
          <w:szCs w:val="21"/>
        </w:rPr>
        <w:t xml:space="preserve">Projected Circulation:  350+ </w:t>
      </w:r>
      <w:r w:rsidRPr="00D5352E">
        <w:rPr>
          <w:rFonts w:ascii="Tahoma" w:eastAsia="Times New Roman" w:hAnsi="Tahoma" w:cs="Tahoma"/>
          <w:sz w:val="21"/>
          <w:szCs w:val="21"/>
        </w:rPr>
        <w:t xml:space="preserve">packages are mailed annually </w:t>
      </w:r>
    </w:p>
    <w:p w14:paraId="2E027F70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30DFB75E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5352E">
        <w:rPr>
          <w:rFonts w:ascii="Tahoma" w:eastAsia="Times New Roman" w:hAnsi="Tahoma" w:cs="Tahoma"/>
          <w:b/>
          <w:sz w:val="21"/>
          <w:szCs w:val="21"/>
        </w:rPr>
        <w:t xml:space="preserve">Contact:  </w:t>
      </w:r>
      <w:r w:rsidRPr="00D5352E">
        <w:rPr>
          <w:rFonts w:ascii="Tahoma" w:eastAsia="Times New Roman" w:hAnsi="Tahoma" w:cs="Tahoma"/>
          <w:sz w:val="21"/>
          <w:szCs w:val="21"/>
        </w:rPr>
        <w:t>Diana Wilson, 859-226-1600, dwilson@commercelexington.com</w:t>
      </w:r>
    </w:p>
    <w:p w14:paraId="118A5629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0318218A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5352E">
        <w:rPr>
          <w:rFonts w:ascii="Tahoma" w:eastAsia="Times New Roman" w:hAnsi="Tahoma" w:cs="Tahoma"/>
          <w:b/>
          <w:sz w:val="21"/>
          <w:szCs w:val="21"/>
        </w:rPr>
        <w:t xml:space="preserve">Note:  </w:t>
      </w:r>
      <w:r w:rsidRPr="00D5352E">
        <w:rPr>
          <w:rFonts w:ascii="Tahoma" w:eastAsia="Times New Roman" w:hAnsi="Tahoma" w:cs="Tahoma"/>
          <w:sz w:val="21"/>
          <w:szCs w:val="21"/>
        </w:rPr>
        <w:t>*Only one sponsor per industry will be accepted. Limit 5 total sponsors.</w:t>
      </w:r>
    </w:p>
    <w:p w14:paraId="4FCB58EA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14:paraId="471EE22D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b/>
          <w:i/>
          <w:sz w:val="16"/>
          <w:szCs w:val="20"/>
        </w:rPr>
      </w:pPr>
    </w:p>
    <w:tbl>
      <w:tblPr>
        <w:tblStyle w:val="TableGrid2"/>
        <w:tblW w:w="7290" w:type="dxa"/>
        <w:tblInd w:w="108" w:type="dxa"/>
        <w:tblLook w:val="01E0" w:firstRow="1" w:lastRow="1" w:firstColumn="1" w:lastColumn="1" w:noHBand="0" w:noVBand="0"/>
      </w:tblPr>
      <w:tblGrid>
        <w:gridCol w:w="6050"/>
        <w:gridCol w:w="1240"/>
      </w:tblGrid>
      <w:tr w:rsidR="00D5352E" w:rsidRPr="00D5352E" w14:paraId="209E5C73" w14:textId="77777777" w:rsidTr="00D6108B">
        <w:tc>
          <w:tcPr>
            <w:tcW w:w="6050" w:type="dxa"/>
          </w:tcPr>
          <w:p w14:paraId="06D7A8AD" w14:textId="77777777" w:rsidR="00D5352E" w:rsidRPr="00D5352E" w:rsidRDefault="00D5352E" w:rsidP="00D5352E">
            <w:pPr>
              <w:rPr>
                <w:rFonts w:ascii="Tahoma" w:hAnsi="Tahoma" w:cs="Tahoma"/>
                <w:b/>
                <w:color w:val="31849B"/>
                <w:sz w:val="21"/>
                <w:szCs w:val="21"/>
              </w:rPr>
            </w:pPr>
            <w:r w:rsidRPr="00D5352E">
              <w:rPr>
                <w:rFonts w:ascii="Tahoma" w:hAnsi="Tahoma" w:cs="Tahoma"/>
                <w:b/>
                <w:color w:val="31849B"/>
                <w:sz w:val="21"/>
                <w:szCs w:val="21"/>
              </w:rPr>
              <w:t>Description</w:t>
            </w:r>
          </w:p>
        </w:tc>
        <w:tc>
          <w:tcPr>
            <w:tcW w:w="1240" w:type="dxa"/>
          </w:tcPr>
          <w:p w14:paraId="1A6E9D89" w14:textId="77777777" w:rsidR="00D5352E" w:rsidRPr="00D5352E" w:rsidRDefault="00D5352E" w:rsidP="00D5352E">
            <w:pPr>
              <w:rPr>
                <w:rFonts w:ascii="Tahoma" w:hAnsi="Tahoma" w:cs="Tahoma"/>
                <w:b/>
                <w:color w:val="31849B"/>
                <w:sz w:val="21"/>
                <w:szCs w:val="21"/>
              </w:rPr>
            </w:pPr>
            <w:r w:rsidRPr="00D5352E">
              <w:rPr>
                <w:rFonts w:ascii="Tahoma" w:hAnsi="Tahoma" w:cs="Tahoma"/>
                <w:b/>
                <w:color w:val="31849B"/>
                <w:sz w:val="21"/>
                <w:szCs w:val="21"/>
              </w:rPr>
              <w:t>Price</w:t>
            </w:r>
          </w:p>
        </w:tc>
      </w:tr>
      <w:tr w:rsidR="00D5352E" w:rsidRPr="00D5352E" w14:paraId="19DE6927" w14:textId="77777777" w:rsidTr="00D6108B">
        <w:tc>
          <w:tcPr>
            <w:tcW w:w="6050" w:type="dxa"/>
          </w:tcPr>
          <w:p w14:paraId="764D6CC9" w14:textId="77777777" w:rsidR="00D5352E" w:rsidRPr="00D5352E" w:rsidRDefault="00D5352E" w:rsidP="00D5352E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3534007" w14:textId="77777777" w:rsidR="00D5352E" w:rsidRPr="00D5352E" w:rsidRDefault="00D5352E" w:rsidP="00D5352E">
            <w:pPr>
              <w:rPr>
                <w:rFonts w:ascii="Tahoma" w:hAnsi="Tahoma" w:cs="Tahoma"/>
                <w:sz w:val="21"/>
                <w:szCs w:val="21"/>
              </w:rPr>
            </w:pPr>
            <w:r w:rsidRPr="00D5352E">
              <w:rPr>
                <w:rFonts w:ascii="Tahoma" w:hAnsi="Tahoma" w:cs="Tahoma"/>
                <w:b/>
                <w:color w:val="31849B"/>
                <w:sz w:val="21"/>
                <w:szCs w:val="21"/>
              </w:rPr>
              <w:t>Presenting Sponsor</w:t>
            </w:r>
            <w:r w:rsidRPr="00D5352E">
              <w:rPr>
                <w:rFonts w:ascii="Tahoma" w:hAnsi="Tahoma" w:cs="Tahoma"/>
                <w:color w:val="31849B"/>
                <w:sz w:val="21"/>
                <w:szCs w:val="21"/>
              </w:rPr>
              <w:t xml:space="preserve"> </w:t>
            </w:r>
            <w:r w:rsidRPr="00D5352E">
              <w:rPr>
                <w:rFonts w:ascii="Tahoma" w:hAnsi="Tahoma" w:cs="Tahoma"/>
                <w:sz w:val="21"/>
                <w:szCs w:val="21"/>
              </w:rPr>
              <w:t>– Logo on envelope and insertion of your business flyer or brochure in the package; one company representative invited to attend each New Member Luncheon and place company brochures at display table (held 6 times per year). Recognition as the New Member Welcome Packet sponsor at all New Member Luncheons.</w:t>
            </w:r>
          </w:p>
          <w:p w14:paraId="7BCBFA52" w14:textId="77777777" w:rsidR="00D5352E" w:rsidRPr="00D5352E" w:rsidRDefault="00D5352E" w:rsidP="00D5352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40" w:type="dxa"/>
          </w:tcPr>
          <w:p w14:paraId="5B4F1B51" w14:textId="77777777" w:rsidR="00D5352E" w:rsidRPr="00D5352E" w:rsidRDefault="00D5352E" w:rsidP="00D5352E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04D7D243" w14:textId="77777777" w:rsidR="00D5352E" w:rsidRPr="00D5352E" w:rsidRDefault="00D5352E" w:rsidP="00D5352E">
            <w:pPr>
              <w:rPr>
                <w:rFonts w:ascii="Tahoma" w:hAnsi="Tahoma" w:cs="Tahoma"/>
                <w:sz w:val="21"/>
                <w:szCs w:val="21"/>
              </w:rPr>
            </w:pPr>
            <w:r w:rsidRPr="00D5352E">
              <w:rPr>
                <w:rFonts w:ascii="Tahoma" w:hAnsi="Tahoma" w:cs="Tahoma"/>
                <w:sz w:val="21"/>
                <w:szCs w:val="21"/>
              </w:rPr>
              <w:t>$1000</w:t>
            </w:r>
          </w:p>
          <w:p w14:paraId="66AA1407" w14:textId="77777777" w:rsidR="00D5352E" w:rsidRPr="00D5352E" w:rsidRDefault="00D5352E" w:rsidP="00D5352E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25CF3985" w14:textId="77777777" w:rsidR="00D5352E" w:rsidRPr="00D5352E" w:rsidRDefault="00D5352E" w:rsidP="00D5352E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bookmarkEnd w:id="0"/>
    </w:tbl>
    <w:p w14:paraId="0474BBBD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sz w:val="16"/>
          <w:szCs w:val="24"/>
        </w:rPr>
      </w:pPr>
    </w:p>
    <w:p w14:paraId="42BCE39A" w14:textId="2151D350" w:rsidR="00C65410" w:rsidRPr="00D5352E" w:rsidRDefault="00C65410" w:rsidP="00D5352E">
      <w:bookmarkStart w:id="1" w:name="_GoBack"/>
      <w:bookmarkEnd w:id="1"/>
    </w:p>
    <w:sectPr w:rsidR="00C65410" w:rsidRPr="00D5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1B57"/>
    <w:multiLevelType w:val="hybridMultilevel"/>
    <w:tmpl w:val="279CD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A7837"/>
    <w:multiLevelType w:val="hybridMultilevel"/>
    <w:tmpl w:val="5BC2A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7198A"/>
    <w:multiLevelType w:val="hybridMultilevel"/>
    <w:tmpl w:val="01D0E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AC"/>
    <w:rsid w:val="001A60E8"/>
    <w:rsid w:val="002758CB"/>
    <w:rsid w:val="004C693C"/>
    <w:rsid w:val="00523FEB"/>
    <w:rsid w:val="005B000B"/>
    <w:rsid w:val="007F7185"/>
    <w:rsid w:val="008A3088"/>
    <w:rsid w:val="008B6CAC"/>
    <w:rsid w:val="008E35AC"/>
    <w:rsid w:val="009873A3"/>
    <w:rsid w:val="00A70598"/>
    <w:rsid w:val="00C65410"/>
    <w:rsid w:val="00D5352E"/>
    <w:rsid w:val="00D7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B6BA"/>
  <w15:chartTrackingRefBased/>
  <w15:docId w15:val="{E2EE16E7-1130-480E-900E-606747D1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7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53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Bennett</dc:creator>
  <cp:keywords/>
  <dc:description/>
  <cp:lastModifiedBy>Liz Bennett</cp:lastModifiedBy>
  <cp:revision>2</cp:revision>
  <dcterms:created xsi:type="dcterms:W3CDTF">2019-07-09T14:50:00Z</dcterms:created>
  <dcterms:modified xsi:type="dcterms:W3CDTF">2019-07-09T14:50:00Z</dcterms:modified>
</cp:coreProperties>
</file>